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6BC911" w14:textId="77777777" w:rsidR="00F25FE0" w:rsidRDefault="00F25FE0" w:rsidP="009E60B8">
      <w:pPr>
        <w:pStyle w:val="NoSpacing"/>
        <w:jc w:val="center"/>
        <w:rPr>
          <w:b/>
          <w:sz w:val="36"/>
          <w:szCs w:val="28"/>
        </w:rPr>
      </w:pPr>
      <w:bookmarkStart w:id="0" w:name="_GoBack"/>
      <w:bookmarkEnd w:id="0"/>
      <w:r w:rsidRPr="00361389">
        <w:rPr>
          <w:b/>
          <w:noProof/>
          <w:sz w:val="36"/>
          <w:szCs w:val="28"/>
        </w:rPr>
        <w:drawing>
          <wp:anchor distT="0" distB="0" distL="114300" distR="114300" simplePos="0" relativeHeight="251659264" behindDoc="1" locked="0" layoutInCell="1" allowOverlap="1" wp14:anchorId="746BC99E" wp14:editId="746BC99F">
            <wp:simplePos x="0" y="0"/>
            <wp:positionH relativeFrom="column">
              <wp:posOffset>-456439</wp:posOffset>
            </wp:positionH>
            <wp:positionV relativeFrom="paragraph">
              <wp:posOffset>-252375</wp:posOffset>
            </wp:positionV>
            <wp:extent cx="1424405" cy="680313"/>
            <wp:effectExtent l="19050" t="0" r="4345"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Full%20Logo/695x338/Master-Logo_695x338_color.jpg"/>
                    <pic:cNvPicPr>
                      <a:picLocks noChangeAspect="1" noChangeArrowheads="1"/>
                    </pic:cNvPicPr>
                  </pic:nvPicPr>
                  <pic:blipFill>
                    <a:blip r:embed="rId11" cstate="print"/>
                    <a:srcRect/>
                    <a:stretch>
                      <a:fillRect/>
                    </a:stretch>
                  </pic:blipFill>
                  <pic:spPr bwMode="auto">
                    <a:xfrm>
                      <a:off x="0" y="0"/>
                      <a:ext cx="1425466" cy="680820"/>
                    </a:xfrm>
                    <a:prstGeom prst="rect">
                      <a:avLst/>
                    </a:prstGeom>
                    <a:noFill/>
                    <a:ln w="9525">
                      <a:noFill/>
                      <a:miter lim="800000"/>
                      <a:headEnd/>
                      <a:tailEnd/>
                    </a:ln>
                  </pic:spPr>
                </pic:pic>
              </a:graphicData>
            </a:graphic>
          </wp:anchor>
        </w:drawing>
      </w:r>
      <w:r w:rsidRPr="00361389">
        <w:rPr>
          <w:b/>
          <w:sz w:val="36"/>
          <w:szCs w:val="28"/>
        </w:rPr>
        <w:t>2018–2019 MCAS Testing Schedule</w:t>
      </w:r>
    </w:p>
    <w:p w14:paraId="746BC912" w14:textId="77777777" w:rsidR="00C20290" w:rsidRPr="00361389" w:rsidRDefault="00C20290" w:rsidP="009E60B8">
      <w:pPr>
        <w:pStyle w:val="NoSpacing"/>
        <w:jc w:val="center"/>
        <w:rPr>
          <w:b/>
          <w:sz w:val="36"/>
          <w:szCs w:val="28"/>
        </w:rPr>
      </w:pPr>
    </w:p>
    <w:p w14:paraId="746BC913" w14:textId="77777777" w:rsidR="009E60B8" w:rsidRDefault="009E60B8" w:rsidP="009E60B8">
      <w:pPr>
        <w:pStyle w:val="NoSpacing"/>
        <w:rPr>
          <w:sz w:val="10"/>
          <w:szCs w:val="28"/>
        </w:rPr>
      </w:pPr>
    </w:p>
    <w:tbl>
      <w:tblPr>
        <w:tblStyle w:val="TableGrid"/>
        <w:tblW w:w="0" w:type="auto"/>
        <w:tblLook w:val="04A0" w:firstRow="1" w:lastRow="0" w:firstColumn="1" w:lastColumn="0" w:noHBand="0" w:noVBand="1"/>
      </w:tblPr>
      <w:tblGrid>
        <w:gridCol w:w="9350"/>
      </w:tblGrid>
      <w:tr w:rsidR="00085834" w:rsidRPr="00085834" w14:paraId="746BC915" w14:textId="77777777" w:rsidTr="00085834">
        <w:tc>
          <w:tcPr>
            <w:tcW w:w="9576" w:type="dxa"/>
          </w:tcPr>
          <w:p w14:paraId="746BC914" w14:textId="77777777" w:rsidR="00085834" w:rsidRPr="00085834" w:rsidRDefault="00E906FE" w:rsidP="008F2742">
            <w:pPr>
              <w:pStyle w:val="NoSpacing"/>
              <w:rPr>
                <w:b/>
                <w:sz w:val="24"/>
              </w:rPr>
            </w:pPr>
            <w:r>
              <w:rPr>
                <w:b/>
                <w:sz w:val="24"/>
              </w:rPr>
              <w:t xml:space="preserve">Check </w:t>
            </w:r>
            <w:hyperlink r:id="rId12" w:history="1">
              <w:r w:rsidRPr="00AE5DEC">
                <w:rPr>
                  <w:rStyle w:val="Hyperlink"/>
                  <w:b/>
                  <w:sz w:val="24"/>
                </w:rPr>
                <w:t>www.doe.mass.edu/mcas/cal.html</w:t>
              </w:r>
            </w:hyperlink>
            <w:r>
              <w:rPr>
                <w:b/>
                <w:sz w:val="24"/>
              </w:rPr>
              <w:t xml:space="preserve"> in fall 2018 for </w:t>
            </w:r>
            <w:r w:rsidR="005865DE">
              <w:rPr>
                <w:b/>
                <w:sz w:val="24"/>
              </w:rPr>
              <w:t xml:space="preserve">additional details on the MCAS testing schedule (i.e., </w:t>
            </w:r>
            <w:r>
              <w:rPr>
                <w:b/>
                <w:sz w:val="24"/>
              </w:rPr>
              <w:t>m</w:t>
            </w:r>
            <w:r w:rsidR="00085834" w:rsidRPr="00085834">
              <w:rPr>
                <w:b/>
                <w:sz w:val="24"/>
              </w:rPr>
              <w:t xml:space="preserve">ake-up testing windows, test administration deadlines, </w:t>
            </w:r>
            <w:r w:rsidR="005865DE" w:rsidRPr="00085834">
              <w:rPr>
                <w:b/>
                <w:sz w:val="24"/>
              </w:rPr>
              <w:t>recommended testing times</w:t>
            </w:r>
            <w:r w:rsidR="005865DE">
              <w:rPr>
                <w:b/>
                <w:sz w:val="24"/>
              </w:rPr>
              <w:t xml:space="preserve">) as well as the </w:t>
            </w:r>
            <w:r w:rsidR="00085834" w:rsidRPr="00085834">
              <w:rPr>
                <w:b/>
                <w:sz w:val="24"/>
              </w:rPr>
              <w:t>ACCESS for ELLs</w:t>
            </w:r>
            <w:r w:rsidR="005865DE">
              <w:rPr>
                <w:b/>
                <w:sz w:val="24"/>
              </w:rPr>
              <w:t xml:space="preserve"> testing schedule</w:t>
            </w:r>
            <w:r w:rsidR="00085834" w:rsidRPr="00085834">
              <w:rPr>
                <w:b/>
                <w:sz w:val="24"/>
              </w:rPr>
              <w:t>.</w:t>
            </w:r>
            <w:r w:rsidR="008F2742">
              <w:rPr>
                <w:b/>
                <w:sz w:val="24"/>
              </w:rPr>
              <w:t xml:space="preserve"> For planning purposes, note that test sessions in 2018–2019 will remain untimed. </w:t>
            </w:r>
          </w:p>
        </w:tc>
      </w:tr>
    </w:tbl>
    <w:p w14:paraId="746BC916" w14:textId="77777777" w:rsidR="00085834" w:rsidRPr="00085834" w:rsidRDefault="00085834" w:rsidP="00E6234A">
      <w:pPr>
        <w:pStyle w:val="NoSpacing"/>
        <w:rPr>
          <w:szCs w:val="28"/>
        </w:rPr>
      </w:pPr>
    </w:p>
    <w:p w14:paraId="746BC917" w14:textId="77777777" w:rsidR="00E6234A" w:rsidRPr="009B1EB3" w:rsidRDefault="00E6234A" w:rsidP="00E6234A">
      <w:pPr>
        <w:pStyle w:val="NoSpacing"/>
        <w:rPr>
          <w:b/>
          <w:sz w:val="28"/>
          <w:szCs w:val="28"/>
        </w:rPr>
      </w:pPr>
      <w:r w:rsidRPr="009B1EB3">
        <w:rPr>
          <w:b/>
          <w:sz w:val="28"/>
          <w:szCs w:val="28"/>
        </w:rPr>
        <w:t xml:space="preserve">Spring 2019 MCAS </w:t>
      </w:r>
      <w:r>
        <w:rPr>
          <w:b/>
          <w:sz w:val="28"/>
          <w:szCs w:val="28"/>
        </w:rPr>
        <w:t xml:space="preserve">Alternate Assessment for Grades 3–8 and </w:t>
      </w:r>
      <w:r w:rsidR="007B2C2F">
        <w:rPr>
          <w:b/>
          <w:sz w:val="28"/>
          <w:szCs w:val="28"/>
        </w:rPr>
        <w:t>High School</w:t>
      </w:r>
      <w:r>
        <w:rPr>
          <w:b/>
          <w:sz w:val="28"/>
          <w:szCs w:val="28"/>
        </w:rPr>
        <w:t xml:space="preserve"> </w:t>
      </w:r>
    </w:p>
    <w:tbl>
      <w:tblPr>
        <w:tblStyle w:val="TableGrid"/>
        <w:tblW w:w="0" w:type="auto"/>
        <w:tblLook w:val="04A0" w:firstRow="1" w:lastRow="0" w:firstColumn="1" w:lastColumn="0" w:noHBand="0" w:noVBand="1"/>
      </w:tblPr>
      <w:tblGrid>
        <w:gridCol w:w="5990"/>
        <w:gridCol w:w="3360"/>
      </w:tblGrid>
      <w:tr w:rsidR="00E6234A" w:rsidRPr="00DA0216" w14:paraId="746BC91A" w14:textId="77777777" w:rsidTr="00E6234A">
        <w:tc>
          <w:tcPr>
            <w:tcW w:w="9576" w:type="dxa"/>
            <w:gridSpan w:val="2"/>
            <w:shd w:val="clear" w:color="auto" w:fill="D9D9D9" w:themeFill="background1" w:themeFillShade="D9"/>
          </w:tcPr>
          <w:p w14:paraId="746BC918" w14:textId="77777777" w:rsidR="00E6234A" w:rsidRDefault="00E6234A" w:rsidP="00E6234A">
            <w:pPr>
              <w:pStyle w:val="NoSpacing"/>
              <w:rPr>
                <w:b/>
                <w:sz w:val="26"/>
                <w:szCs w:val="26"/>
              </w:rPr>
            </w:pPr>
            <w:r>
              <w:rPr>
                <w:b/>
                <w:sz w:val="26"/>
                <w:szCs w:val="26"/>
              </w:rPr>
              <w:t xml:space="preserve">MCAS-Alt </w:t>
            </w:r>
          </w:p>
          <w:p w14:paraId="746BC919" w14:textId="77777777" w:rsidR="00E6234A" w:rsidRPr="007B2C2F" w:rsidRDefault="007B2C2F" w:rsidP="00E6234A">
            <w:pPr>
              <w:pStyle w:val="NoSpacing"/>
              <w:rPr>
                <w:b/>
                <w:szCs w:val="26"/>
              </w:rPr>
            </w:pPr>
            <w:r>
              <w:rPr>
                <w:b/>
                <w:szCs w:val="26"/>
              </w:rPr>
              <w:t xml:space="preserve">portfolio for students with significant disabilities </w:t>
            </w:r>
          </w:p>
        </w:tc>
      </w:tr>
      <w:tr w:rsidR="00E6234A" w:rsidRPr="0011227B" w14:paraId="746BC91D" w14:textId="77777777" w:rsidTr="000D5FFE">
        <w:tc>
          <w:tcPr>
            <w:tcW w:w="6138" w:type="dxa"/>
          </w:tcPr>
          <w:p w14:paraId="746BC91B" w14:textId="77777777" w:rsidR="00E6234A" w:rsidRPr="0011227B" w:rsidRDefault="00E6234A" w:rsidP="00E6234A">
            <w:pPr>
              <w:rPr>
                <w:rFonts w:asciiTheme="minorHAnsi" w:hAnsiTheme="minorHAnsi"/>
                <w:color w:val="000000"/>
              </w:rPr>
            </w:pPr>
            <w:r>
              <w:rPr>
                <w:rFonts w:asciiTheme="minorHAnsi" w:hAnsiTheme="minorHAnsi"/>
                <w:color w:val="000000"/>
              </w:rPr>
              <w:t>Deadline for UPS pickup of MCAS-Alt portfolio materials</w:t>
            </w:r>
          </w:p>
        </w:tc>
        <w:tc>
          <w:tcPr>
            <w:tcW w:w="3438" w:type="dxa"/>
          </w:tcPr>
          <w:p w14:paraId="746BC91C" w14:textId="77777777" w:rsidR="00E6234A" w:rsidRPr="0011227B" w:rsidRDefault="00797D6F" w:rsidP="00E6234A">
            <w:pPr>
              <w:pStyle w:val="NoSpacing"/>
            </w:pPr>
            <w:r>
              <w:t xml:space="preserve">Friday, </w:t>
            </w:r>
            <w:r w:rsidR="00E6234A">
              <w:t>March 29</w:t>
            </w:r>
          </w:p>
        </w:tc>
      </w:tr>
    </w:tbl>
    <w:p w14:paraId="746BC91E" w14:textId="77777777" w:rsidR="00E6234A" w:rsidRPr="00085834" w:rsidRDefault="00E6234A" w:rsidP="005346D5">
      <w:pPr>
        <w:pStyle w:val="NoSpacing"/>
        <w:rPr>
          <w:szCs w:val="28"/>
        </w:rPr>
      </w:pPr>
    </w:p>
    <w:p w14:paraId="746BC91F" w14:textId="77777777" w:rsidR="005346D5" w:rsidRPr="009B1EB3" w:rsidRDefault="005346D5" w:rsidP="005346D5">
      <w:pPr>
        <w:pStyle w:val="NoSpacing"/>
        <w:rPr>
          <w:b/>
          <w:sz w:val="28"/>
          <w:szCs w:val="28"/>
        </w:rPr>
      </w:pPr>
      <w:r w:rsidRPr="009B1EB3">
        <w:rPr>
          <w:b/>
          <w:sz w:val="28"/>
          <w:szCs w:val="28"/>
        </w:rPr>
        <w:t>Spring 2019 MCAS Tests for Elementary and Middle Schools</w:t>
      </w:r>
      <w:r w:rsidR="00EF56A5" w:rsidRPr="00EF56A5">
        <w:rPr>
          <w:b/>
          <w:sz w:val="28"/>
          <w:szCs w:val="28"/>
          <w:vertAlign w:val="superscript"/>
        </w:rPr>
        <w:t>1</w:t>
      </w:r>
    </w:p>
    <w:tbl>
      <w:tblPr>
        <w:tblStyle w:val="TableGrid"/>
        <w:tblW w:w="0" w:type="auto"/>
        <w:tblLook w:val="04A0" w:firstRow="1" w:lastRow="0" w:firstColumn="1" w:lastColumn="0" w:noHBand="0" w:noVBand="1"/>
      </w:tblPr>
      <w:tblGrid>
        <w:gridCol w:w="5983"/>
        <w:gridCol w:w="3367"/>
      </w:tblGrid>
      <w:tr w:rsidR="005346D5" w:rsidRPr="00DA0216" w14:paraId="746BC923" w14:textId="77777777" w:rsidTr="005346D5">
        <w:tc>
          <w:tcPr>
            <w:tcW w:w="9576" w:type="dxa"/>
            <w:gridSpan w:val="2"/>
            <w:shd w:val="clear" w:color="auto" w:fill="D9D9D9" w:themeFill="background1" w:themeFillShade="D9"/>
          </w:tcPr>
          <w:p w14:paraId="746BC920" w14:textId="77777777" w:rsidR="005346D5" w:rsidRDefault="005346D5" w:rsidP="00FD6D0B">
            <w:pPr>
              <w:pStyle w:val="NoSpacing"/>
              <w:rPr>
                <w:b/>
                <w:sz w:val="26"/>
                <w:szCs w:val="26"/>
              </w:rPr>
            </w:pPr>
            <w:r w:rsidRPr="00361389">
              <w:rPr>
                <w:b/>
                <w:sz w:val="26"/>
                <w:szCs w:val="26"/>
              </w:rPr>
              <w:t>April–May 2019 Grades 3–8 MCAS Tests</w:t>
            </w:r>
            <w:r w:rsidR="00EF56A5">
              <w:rPr>
                <w:b/>
                <w:sz w:val="26"/>
                <w:szCs w:val="26"/>
                <w:vertAlign w:val="superscript"/>
              </w:rPr>
              <w:t>2</w:t>
            </w:r>
          </w:p>
          <w:p w14:paraId="746BC921" w14:textId="77777777" w:rsidR="00E906FE" w:rsidRDefault="00E906FE" w:rsidP="00E906FE">
            <w:pPr>
              <w:pStyle w:val="NoSpacing"/>
              <w:rPr>
                <w:rFonts w:cs="Times New Roman"/>
                <w:b/>
                <w:szCs w:val="20"/>
              </w:rPr>
            </w:pPr>
            <w:r w:rsidRPr="00E906FE">
              <w:rPr>
                <w:rFonts w:cs="Times New Roman"/>
                <w:b/>
                <w:szCs w:val="20"/>
              </w:rPr>
              <w:t xml:space="preserve">Grades 3–8 ELA and Mathematics, and grades 5 and 8 Science and Technology/Engineering Tests </w:t>
            </w:r>
            <w:r>
              <w:rPr>
                <w:rFonts w:cs="Times New Roman"/>
                <w:b/>
                <w:szCs w:val="20"/>
              </w:rPr>
              <w:t xml:space="preserve">(STE) </w:t>
            </w:r>
          </w:p>
          <w:p w14:paraId="746BC922" w14:textId="77777777" w:rsidR="000879D3" w:rsidRPr="00E906FE" w:rsidRDefault="000879D3" w:rsidP="00E906FE">
            <w:pPr>
              <w:pStyle w:val="NoSpacing"/>
              <w:rPr>
                <w:rFonts w:cs="Times New Roman"/>
                <w:b/>
                <w:szCs w:val="20"/>
              </w:rPr>
            </w:pPr>
            <w:r>
              <w:rPr>
                <w:rFonts w:cs="Times New Roman"/>
                <w:b/>
                <w:szCs w:val="20"/>
              </w:rPr>
              <w:t>computer-based tests</w:t>
            </w:r>
          </w:p>
        </w:tc>
      </w:tr>
      <w:tr w:rsidR="005346D5" w:rsidRPr="0011227B" w14:paraId="746BC926" w14:textId="77777777" w:rsidTr="002C3AD9">
        <w:tc>
          <w:tcPr>
            <w:tcW w:w="6138" w:type="dxa"/>
          </w:tcPr>
          <w:p w14:paraId="746BC924" w14:textId="77777777" w:rsidR="005346D5" w:rsidRPr="0011227B" w:rsidRDefault="005346D5" w:rsidP="005346D5">
            <w:pPr>
              <w:rPr>
                <w:rFonts w:asciiTheme="minorHAnsi" w:hAnsiTheme="minorHAnsi"/>
                <w:color w:val="000000"/>
              </w:rPr>
            </w:pPr>
            <w:r w:rsidRPr="0011227B">
              <w:rPr>
                <w:rFonts w:asciiTheme="minorHAnsi" w:hAnsiTheme="minorHAnsi"/>
                <w:color w:val="000000"/>
              </w:rPr>
              <w:t>EL</w:t>
            </w:r>
            <w:r>
              <w:rPr>
                <w:rFonts w:asciiTheme="minorHAnsi" w:hAnsiTheme="minorHAnsi"/>
                <w:color w:val="000000"/>
              </w:rPr>
              <w:t>A test sessions</w:t>
            </w:r>
          </w:p>
        </w:tc>
        <w:tc>
          <w:tcPr>
            <w:tcW w:w="3438" w:type="dxa"/>
          </w:tcPr>
          <w:p w14:paraId="746BC925" w14:textId="77777777" w:rsidR="005346D5" w:rsidRPr="0011227B" w:rsidRDefault="00797D6F" w:rsidP="005346D5">
            <w:pPr>
              <w:pStyle w:val="NoSpacing"/>
            </w:pPr>
            <w:r>
              <w:t xml:space="preserve">Monday, </w:t>
            </w:r>
            <w:r w:rsidR="005865DE">
              <w:t>April 1–</w:t>
            </w:r>
            <w:r>
              <w:t xml:space="preserve">Friday, </w:t>
            </w:r>
            <w:r w:rsidR="005865DE">
              <w:t xml:space="preserve">May 3 </w:t>
            </w:r>
          </w:p>
        </w:tc>
      </w:tr>
      <w:tr w:rsidR="005346D5" w:rsidRPr="0011227B" w14:paraId="746BC929" w14:textId="77777777" w:rsidTr="002C3AD9">
        <w:tc>
          <w:tcPr>
            <w:tcW w:w="6138" w:type="dxa"/>
          </w:tcPr>
          <w:p w14:paraId="746BC927" w14:textId="77777777" w:rsidR="005346D5" w:rsidRPr="0011227B" w:rsidRDefault="005346D5" w:rsidP="005346D5">
            <w:pPr>
              <w:rPr>
                <w:rFonts w:asciiTheme="minorHAnsi" w:hAnsiTheme="minorHAnsi"/>
                <w:color w:val="000000"/>
              </w:rPr>
            </w:pPr>
            <w:r>
              <w:rPr>
                <w:rFonts w:asciiTheme="minorHAnsi" w:hAnsiTheme="minorHAnsi"/>
                <w:color w:val="000000"/>
              </w:rPr>
              <w:t>Mathematics test sessions</w:t>
            </w:r>
          </w:p>
        </w:tc>
        <w:tc>
          <w:tcPr>
            <w:tcW w:w="3438" w:type="dxa"/>
          </w:tcPr>
          <w:p w14:paraId="746BC928" w14:textId="77777777" w:rsidR="005346D5" w:rsidRPr="0011227B" w:rsidRDefault="00797D6F" w:rsidP="00797D6F">
            <w:pPr>
              <w:pStyle w:val="NoSpacing"/>
            </w:pPr>
            <w:r>
              <w:t xml:space="preserve">Tuesday, </w:t>
            </w:r>
            <w:r w:rsidR="005865DE">
              <w:t>April 2–</w:t>
            </w:r>
            <w:r>
              <w:t xml:space="preserve">Friday, </w:t>
            </w:r>
            <w:r w:rsidR="005865DE">
              <w:t>May 24</w:t>
            </w:r>
          </w:p>
        </w:tc>
      </w:tr>
      <w:tr w:rsidR="005346D5" w:rsidRPr="0011227B" w14:paraId="746BC92C" w14:textId="77777777" w:rsidTr="002C3AD9">
        <w:tc>
          <w:tcPr>
            <w:tcW w:w="6138" w:type="dxa"/>
          </w:tcPr>
          <w:p w14:paraId="746BC92A" w14:textId="77777777" w:rsidR="005346D5" w:rsidRPr="0011227B" w:rsidRDefault="005346D5" w:rsidP="005346D5">
            <w:pPr>
              <w:rPr>
                <w:rFonts w:asciiTheme="minorHAnsi" w:hAnsiTheme="minorHAnsi"/>
                <w:color w:val="000000"/>
              </w:rPr>
            </w:pPr>
            <w:r>
              <w:rPr>
                <w:rFonts w:asciiTheme="minorHAnsi" w:hAnsiTheme="minorHAnsi"/>
                <w:color w:val="000000"/>
              </w:rPr>
              <w:t>STE test sessions</w:t>
            </w:r>
          </w:p>
        </w:tc>
        <w:tc>
          <w:tcPr>
            <w:tcW w:w="3438" w:type="dxa"/>
          </w:tcPr>
          <w:p w14:paraId="746BC92B" w14:textId="77777777" w:rsidR="005346D5" w:rsidRPr="0011227B" w:rsidRDefault="00797D6F" w:rsidP="00797D6F">
            <w:pPr>
              <w:pStyle w:val="NoSpacing"/>
            </w:pPr>
            <w:r>
              <w:t xml:space="preserve">Wednesday, </w:t>
            </w:r>
            <w:r w:rsidR="005865DE">
              <w:t>April 3–</w:t>
            </w:r>
            <w:r>
              <w:t xml:space="preserve">Friday, </w:t>
            </w:r>
            <w:r w:rsidR="005865DE">
              <w:t>May 24</w:t>
            </w:r>
          </w:p>
        </w:tc>
      </w:tr>
    </w:tbl>
    <w:p w14:paraId="746BC92D" w14:textId="77777777" w:rsidR="009E60B8" w:rsidRPr="00085834" w:rsidRDefault="009E60B8" w:rsidP="005346D5">
      <w:pPr>
        <w:pStyle w:val="NoSpacing"/>
        <w:rPr>
          <w:szCs w:val="28"/>
        </w:rPr>
      </w:pPr>
    </w:p>
    <w:p w14:paraId="746BC92E" w14:textId="77777777" w:rsidR="005346D5" w:rsidRPr="009B1EB3" w:rsidRDefault="005346D5" w:rsidP="005346D5">
      <w:pPr>
        <w:pStyle w:val="NoSpacing"/>
        <w:rPr>
          <w:b/>
          <w:sz w:val="20"/>
          <w:szCs w:val="28"/>
        </w:rPr>
      </w:pPr>
      <w:r w:rsidRPr="009B1EB3">
        <w:rPr>
          <w:b/>
          <w:sz w:val="28"/>
          <w:szCs w:val="28"/>
        </w:rPr>
        <w:t>2018– 2019 MCAS Tests for High Schools</w:t>
      </w:r>
    </w:p>
    <w:tbl>
      <w:tblPr>
        <w:tblStyle w:val="TableGrid"/>
        <w:tblW w:w="0" w:type="auto"/>
        <w:tblLook w:val="04A0" w:firstRow="1" w:lastRow="0" w:firstColumn="1" w:lastColumn="0" w:noHBand="0" w:noVBand="1"/>
      </w:tblPr>
      <w:tblGrid>
        <w:gridCol w:w="5986"/>
        <w:gridCol w:w="3364"/>
      </w:tblGrid>
      <w:tr w:rsidR="0006715A" w:rsidRPr="0011227B" w14:paraId="746BC931" w14:textId="77777777" w:rsidTr="008263A4">
        <w:tc>
          <w:tcPr>
            <w:tcW w:w="9576" w:type="dxa"/>
            <w:gridSpan w:val="2"/>
            <w:tcBorders>
              <w:top w:val="single" w:sz="4" w:space="0" w:color="auto"/>
            </w:tcBorders>
            <w:shd w:val="clear" w:color="auto" w:fill="D9D9D9" w:themeFill="background1" w:themeFillShade="D9"/>
          </w:tcPr>
          <w:p w14:paraId="746BC92F" w14:textId="77777777" w:rsidR="00DA0216" w:rsidRDefault="0006715A" w:rsidP="000879D3">
            <w:pPr>
              <w:pStyle w:val="NoSpacing"/>
              <w:rPr>
                <w:b/>
                <w:sz w:val="26"/>
                <w:szCs w:val="26"/>
              </w:rPr>
            </w:pPr>
            <w:r w:rsidRPr="00361389">
              <w:rPr>
                <w:b/>
                <w:sz w:val="26"/>
                <w:szCs w:val="26"/>
              </w:rPr>
              <w:t>November 201</w:t>
            </w:r>
            <w:r w:rsidR="00F25FE0" w:rsidRPr="00361389">
              <w:rPr>
                <w:b/>
                <w:sz w:val="26"/>
                <w:szCs w:val="26"/>
              </w:rPr>
              <w:t>8</w:t>
            </w:r>
            <w:r w:rsidRPr="00361389">
              <w:rPr>
                <w:b/>
                <w:sz w:val="26"/>
                <w:szCs w:val="26"/>
              </w:rPr>
              <w:t xml:space="preserve"> MCAS ELA and Mathematics Retests </w:t>
            </w:r>
          </w:p>
          <w:p w14:paraId="746BC930" w14:textId="77777777" w:rsidR="000879D3" w:rsidRPr="00361389" w:rsidRDefault="000879D3" w:rsidP="000879D3">
            <w:pPr>
              <w:pStyle w:val="NoSpacing"/>
              <w:rPr>
                <w:b/>
                <w:sz w:val="26"/>
                <w:szCs w:val="26"/>
              </w:rPr>
            </w:pPr>
            <w:r>
              <w:rPr>
                <w:rFonts w:cs="Times New Roman"/>
                <w:b/>
                <w:szCs w:val="20"/>
              </w:rPr>
              <w:t>paper-based tests</w:t>
            </w:r>
          </w:p>
        </w:tc>
      </w:tr>
      <w:tr w:rsidR="0011227B" w:rsidRPr="0011227B" w14:paraId="746BC934" w14:textId="77777777" w:rsidTr="000D5FFE">
        <w:tc>
          <w:tcPr>
            <w:tcW w:w="6138" w:type="dxa"/>
          </w:tcPr>
          <w:p w14:paraId="746BC932" w14:textId="77777777" w:rsidR="0006715A" w:rsidRPr="0011227B" w:rsidRDefault="0006715A" w:rsidP="00EC276C">
            <w:pPr>
              <w:rPr>
                <w:rFonts w:asciiTheme="minorHAnsi" w:hAnsiTheme="minorHAnsi"/>
                <w:color w:val="000000"/>
              </w:rPr>
            </w:pPr>
            <w:r w:rsidRPr="0011227B">
              <w:rPr>
                <w:rFonts w:asciiTheme="minorHAnsi" w:hAnsiTheme="minorHAnsi"/>
                <w:color w:val="000000"/>
              </w:rPr>
              <w:t>ELA Composition Sessions A and B</w:t>
            </w:r>
          </w:p>
        </w:tc>
        <w:tc>
          <w:tcPr>
            <w:tcW w:w="3438" w:type="dxa"/>
          </w:tcPr>
          <w:p w14:paraId="746BC933" w14:textId="77777777" w:rsidR="0006715A" w:rsidRPr="0011227B" w:rsidRDefault="00797D6F" w:rsidP="00EC276C">
            <w:pPr>
              <w:pStyle w:val="NoSpacing"/>
            </w:pPr>
            <w:r>
              <w:t xml:space="preserve">Thursday, </w:t>
            </w:r>
            <w:r w:rsidR="009B1EB3">
              <w:t>November 8</w:t>
            </w:r>
          </w:p>
        </w:tc>
      </w:tr>
      <w:tr w:rsidR="0011227B" w:rsidRPr="0011227B" w14:paraId="746BC937" w14:textId="77777777" w:rsidTr="000D5FFE">
        <w:tc>
          <w:tcPr>
            <w:tcW w:w="6138" w:type="dxa"/>
          </w:tcPr>
          <w:p w14:paraId="746BC935" w14:textId="77777777" w:rsidR="0006715A" w:rsidRPr="0011227B" w:rsidRDefault="0006715A" w:rsidP="00EC276C">
            <w:pPr>
              <w:rPr>
                <w:rFonts w:asciiTheme="minorHAnsi" w:hAnsiTheme="minorHAnsi"/>
                <w:color w:val="000000"/>
              </w:rPr>
            </w:pPr>
            <w:r w:rsidRPr="0011227B">
              <w:rPr>
                <w:rFonts w:asciiTheme="minorHAnsi" w:hAnsiTheme="minorHAnsi"/>
                <w:color w:val="000000"/>
              </w:rPr>
              <w:t>ELA Reading Comprehension Sessions 1 and 2</w:t>
            </w:r>
          </w:p>
        </w:tc>
        <w:tc>
          <w:tcPr>
            <w:tcW w:w="3438" w:type="dxa"/>
          </w:tcPr>
          <w:p w14:paraId="746BC936" w14:textId="77777777" w:rsidR="0006715A" w:rsidRPr="0011227B" w:rsidRDefault="00797D6F" w:rsidP="00EC276C">
            <w:pPr>
              <w:pStyle w:val="NoSpacing"/>
            </w:pPr>
            <w:r>
              <w:t xml:space="preserve">Friday, </w:t>
            </w:r>
            <w:r w:rsidR="009B1EB3">
              <w:t>November 9</w:t>
            </w:r>
          </w:p>
        </w:tc>
      </w:tr>
      <w:tr w:rsidR="0011227B" w:rsidRPr="0011227B" w14:paraId="746BC93A" w14:textId="77777777" w:rsidTr="000D5FFE">
        <w:tc>
          <w:tcPr>
            <w:tcW w:w="6138" w:type="dxa"/>
          </w:tcPr>
          <w:p w14:paraId="746BC938" w14:textId="77777777" w:rsidR="0006715A" w:rsidRPr="0011227B" w:rsidRDefault="0006715A" w:rsidP="00EC276C">
            <w:pPr>
              <w:rPr>
                <w:rFonts w:asciiTheme="minorHAnsi" w:hAnsiTheme="minorHAnsi"/>
                <w:color w:val="000000"/>
              </w:rPr>
            </w:pPr>
            <w:r w:rsidRPr="0011227B">
              <w:rPr>
                <w:rFonts w:asciiTheme="minorHAnsi" w:hAnsiTheme="minorHAnsi"/>
                <w:color w:val="000000"/>
              </w:rPr>
              <w:t>ELA Reading Comprehension Session 3</w:t>
            </w:r>
          </w:p>
        </w:tc>
        <w:tc>
          <w:tcPr>
            <w:tcW w:w="3438" w:type="dxa"/>
          </w:tcPr>
          <w:p w14:paraId="746BC939" w14:textId="77777777" w:rsidR="0006715A" w:rsidRPr="0011227B" w:rsidRDefault="00797D6F" w:rsidP="00EC276C">
            <w:pPr>
              <w:pStyle w:val="NoSpacing"/>
            </w:pPr>
            <w:r>
              <w:t xml:space="preserve">Tuesday, </w:t>
            </w:r>
            <w:r w:rsidR="009B1EB3">
              <w:t>November 13</w:t>
            </w:r>
          </w:p>
        </w:tc>
      </w:tr>
      <w:tr w:rsidR="0011227B" w:rsidRPr="0011227B" w14:paraId="746BC93D" w14:textId="77777777" w:rsidTr="000D5FFE">
        <w:tc>
          <w:tcPr>
            <w:tcW w:w="6138" w:type="dxa"/>
          </w:tcPr>
          <w:p w14:paraId="746BC93B" w14:textId="77777777" w:rsidR="0006715A" w:rsidRPr="0011227B" w:rsidRDefault="0006715A" w:rsidP="00EC276C">
            <w:pPr>
              <w:rPr>
                <w:rFonts w:asciiTheme="minorHAnsi" w:hAnsiTheme="minorHAnsi"/>
                <w:color w:val="000000"/>
              </w:rPr>
            </w:pPr>
            <w:r w:rsidRPr="0011227B">
              <w:rPr>
                <w:rFonts w:asciiTheme="minorHAnsi" w:hAnsiTheme="minorHAnsi"/>
                <w:color w:val="000000"/>
              </w:rPr>
              <w:t xml:space="preserve">Mathematics Session 1 </w:t>
            </w:r>
          </w:p>
        </w:tc>
        <w:tc>
          <w:tcPr>
            <w:tcW w:w="3438" w:type="dxa"/>
          </w:tcPr>
          <w:p w14:paraId="746BC93C" w14:textId="77777777" w:rsidR="0006715A" w:rsidRPr="0011227B" w:rsidRDefault="00797D6F" w:rsidP="00EC276C">
            <w:pPr>
              <w:pStyle w:val="NoSpacing"/>
            </w:pPr>
            <w:r>
              <w:t xml:space="preserve">Wednesday, </w:t>
            </w:r>
            <w:r w:rsidR="009B1EB3">
              <w:t>November 14</w:t>
            </w:r>
          </w:p>
        </w:tc>
      </w:tr>
      <w:tr w:rsidR="0011227B" w:rsidRPr="0011227B" w14:paraId="746BC940" w14:textId="77777777" w:rsidTr="000D5FFE">
        <w:tc>
          <w:tcPr>
            <w:tcW w:w="6138" w:type="dxa"/>
          </w:tcPr>
          <w:p w14:paraId="746BC93E" w14:textId="77777777" w:rsidR="0006715A" w:rsidRPr="0011227B" w:rsidRDefault="0006715A" w:rsidP="00EC276C">
            <w:pPr>
              <w:rPr>
                <w:rFonts w:asciiTheme="minorHAnsi" w:hAnsiTheme="minorHAnsi"/>
                <w:color w:val="000000"/>
              </w:rPr>
            </w:pPr>
            <w:r w:rsidRPr="0011227B">
              <w:rPr>
                <w:rFonts w:asciiTheme="minorHAnsi" w:hAnsiTheme="minorHAnsi"/>
                <w:color w:val="000000"/>
              </w:rPr>
              <w:t xml:space="preserve">Mathematics Session 2 </w:t>
            </w:r>
          </w:p>
        </w:tc>
        <w:tc>
          <w:tcPr>
            <w:tcW w:w="3438" w:type="dxa"/>
          </w:tcPr>
          <w:p w14:paraId="746BC93F" w14:textId="77777777" w:rsidR="0006715A" w:rsidRPr="0011227B" w:rsidRDefault="00797D6F" w:rsidP="00EC276C">
            <w:pPr>
              <w:pStyle w:val="NoSpacing"/>
            </w:pPr>
            <w:r>
              <w:t xml:space="preserve">Thursday, </w:t>
            </w:r>
            <w:r w:rsidR="009B1EB3">
              <w:t>November 15</w:t>
            </w:r>
          </w:p>
        </w:tc>
      </w:tr>
      <w:tr w:rsidR="0006715A" w:rsidRPr="0011227B" w14:paraId="746BC943" w14:textId="77777777" w:rsidTr="003D0EAA">
        <w:tc>
          <w:tcPr>
            <w:tcW w:w="9576" w:type="dxa"/>
            <w:gridSpan w:val="2"/>
            <w:shd w:val="clear" w:color="auto" w:fill="D9D9D9" w:themeFill="background1" w:themeFillShade="D9"/>
          </w:tcPr>
          <w:p w14:paraId="746BC941" w14:textId="77777777" w:rsidR="00DA0216" w:rsidRDefault="0011227B" w:rsidP="000879D3">
            <w:pPr>
              <w:pStyle w:val="NoSpacing"/>
              <w:rPr>
                <w:b/>
                <w:sz w:val="26"/>
                <w:szCs w:val="26"/>
              </w:rPr>
            </w:pPr>
            <w:r w:rsidRPr="00361389">
              <w:rPr>
                <w:b/>
                <w:sz w:val="26"/>
                <w:szCs w:val="26"/>
              </w:rPr>
              <w:t>February 201</w:t>
            </w:r>
            <w:r w:rsidR="00F25FE0" w:rsidRPr="00361389">
              <w:rPr>
                <w:b/>
                <w:sz w:val="26"/>
                <w:szCs w:val="26"/>
              </w:rPr>
              <w:t>9</w:t>
            </w:r>
            <w:r w:rsidR="0006715A" w:rsidRPr="00361389">
              <w:rPr>
                <w:b/>
                <w:sz w:val="26"/>
                <w:szCs w:val="26"/>
              </w:rPr>
              <w:t xml:space="preserve"> MCAS Biology Test</w:t>
            </w:r>
            <w:r w:rsidR="00FD6D0B" w:rsidRPr="00361389">
              <w:rPr>
                <w:b/>
                <w:sz w:val="26"/>
                <w:szCs w:val="26"/>
              </w:rPr>
              <w:t xml:space="preserve"> </w:t>
            </w:r>
          </w:p>
          <w:p w14:paraId="746BC942" w14:textId="77777777" w:rsidR="000879D3" w:rsidRPr="00361389" w:rsidRDefault="000879D3" w:rsidP="000879D3">
            <w:pPr>
              <w:pStyle w:val="NoSpacing"/>
              <w:rPr>
                <w:b/>
                <w:sz w:val="26"/>
                <w:szCs w:val="26"/>
              </w:rPr>
            </w:pPr>
            <w:r>
              <w:rPr>
                <w:rFonts w:cs="Times New Roman"/>
                <w:b/>
                <w:szCs w:val="20"/>
              </w:rPr>
              <w:t>paper-based test</w:t>
            </w:r>
          </w:p>
        </w:tc>
      </w:tr>
      <w:tr w:rsidR="0006715A" w:rsidRPr="0011227B" w14:paraId="746BC946" w14:textId="77777777" w:rsidTr="000D5FFE">
        <w:tc>
          <w:tcPr>
            <w:tcW w:w="6138" w:type="dxa"/>
          </w:tcPr>
          <w:p w14:paraId="746BC944" w14:textId="77777777" w:rsidR="0006715A" w:rsidRPr="0011227B" w:rsidRDefault="0006715A" w:rsidP="00EC276C">
            <w:pPr>
              <w:rPr>
                <w:rFonts w:asciiTheme="minorHAnsi" w:hAnsiTheme="minorHAnsi"/>
                <w:color w:val="000000"/>
              </w:rPr>
            </w:pPr>
            <w:r w:rsidRPr="0011227B">
              <w:rPr>
                <w:rFonts w:asciiTheme="minorHAnsi" w:hAnsiTheme="minorHAnsi"/>
                <w:color w:val="000000"/>
              </w:rPr>
              <w:t>Biology Session 1</w:t>
            </w:r>
          </w:p>
        </w:tc>
        <w:tc>
          <w:tcPr>
            <w:tcW w:w="3438" w:type="dxa"/>
          </w:tcPr>
          <w:p w14:paraId="746BC945" w14:textId="77777777" w:rsidR="0006715A" w:rsidRPr="0011227B" w:rsidRDefault="00797D6F" w:rsidP="00EC276C">
            <w:pPr>
              <w:pStyle w:val="NoSpacing"/>
            </w:pPr>
            <w:r>
              <w:t xml:space="preserve">Wednesday, </w:t>
            </w:r>
            <w:r w:rsidR="009B1EB3">
              <w:t>February 6</w:t>
            </w:r>
          </w:p>
        </w:tc>
      </w:tr>
      <w:tr w:rsidR="0006715A" w:rsidRPr="0011227B" w14:paraId="746BC949" w14:textId="77777777" w:rsidTr="000D5FFE">
        <w:tc>
          <w:tcPr>
            <w:tcW w:w="6138" w:type="dxa"/>
          </w:tcPr>
          <w:p w14:paraId="746BC947" w14:textId="77777777" w:rsidR="0006715A" w:rsidRPr="0011227B" w:rsidRDefault="0006715A" w:rsidP="00EC276C">
            <w:pPr>
              <w:rPr>
                <w:rFonts w:asciiTheme="minorHAnsi" w:hAnsiTheme="minorHAnsi"/>
                <w:color w:val="000000"/>
              </w:rPr>
            </w:pPr>
            <w:r w:rsidRPr="0011227B">
              <w:rPr>
                <w:rFonts w:asciiTheme="minorHAnsi" w:hAnsiTheme="minorHAnsi"/>
                <w:color w:val="000000"/>
              </w:rPr>
              <w:t>Biology Session 2</w:t>
            </w:r>
          </w:p>
        </w:tc>
        <w:tc>
          <w:tcPr>
            <w:tcW w:w="3438" w:type="dxa"/>
          </w:tcPr>
          <w:p w14:paraId="746BC948" w14:textId="77777777" w:rsidR="0006715A" w:rsidRPr="0011227B" w:rsidRDefault="00797D6F" w:rsidP="00EC276C">
            <w:pPr>
              <w:pStyle w:val="NoSpacing"/>
            </w:pPr>
            <w:r>
              <w:t xml:space="preserve">Thursday, </w:t>
            </w:r>
            <w:r w:rsidR="009B1EB3">
              <w:t>February 7</w:t>
            </w:r>
          </w:p>
        </w:tc>
      </w:tr>
      <w:tr w:rsidR="0006715A" w:rsidRPr="0011227B" w14:paraId="746BC94C" w14:textId="77777777" w:rsidTr="003D0EAA">
        <w:tc>
          <w:tcPr>
            <w:tcW w:w="9576" w:type="dxa"/>
            <w:gridSpan w:val="2"/>
            <w:shd w:val="clear" w:color="auto" w:fill="D9D9D9" w:themeFill="background1" w:themeFillShade="D9"/>
          </w:tcPr>
          <w:p w14:paraId="746BC94A" w14:textId="77777777" w:rsidR="00DA0216" w:rsidRDefault="00F25FE0" w:rsidP="000879D3">
            <w:pPr>
              <w:pStyle w:val="NoSpacing"/>
              <w:rPr>
                <w:b/>
                <w:sz w:val="26"/>
                <w:szCs w:val="26"/>
              </w:rPr>
            </w:pPr>
            <w:r w:rsidRPr="00361389">
              <w:rPr>
                <w:b/>
                <w:sz w:val="26"/>
                <w:szCs w:val="26"/>
              </w:rPr>
              <w:t>March 2019</w:t>
            </w:r>
            <w:r w:rsidR="0006715A" w:rsidRPr="00361389">
              <w:rPr>
                <w:b/>
                <w:sz w:val="26"/>
                <w:szCs w:val="26"/>
              </w:rPr>
              <w:t xml:space="preserve"> MCAS ELA and Mathematics Retests</w:t>
            </w:r>
            <w:r w:rsidR="00FD6D0B" w:rsidRPr="00361389">
              <w:rPr>
                <w:b/>
                <w:sz w:val="26"/>
                <w:szCs w:val="26"/>
              </w:rPr>
              <w:t xml:space="preserve"> </w:t>
            </w:r>
          </w:p>
          <w:p w14:paraId="746BC94B" w14:textId="77777777" w:rsidR="000879D3" w:rsidRPr="00361389" w:rsidRDefault="000879D3" w:rsidP="000879D3">
            <w:pPr>
              <w:pStyle w:val="NoSpacing"/>
              <w:rPr>
                <w:b/>
                <w:sz w:val="26"/>
                <w:szCs w:val="26"/>
              </w:rPr>
            </w:pPr>
            <w:r>
              <w:rPr>
                <w:rFonts w:cs="Times New Roman"/>
                <w:b/>
                <w:szCs w:val="20"/>
              </w:rPr>
              <w:t>paper-based tests</w:t>
            </w:r>
          </w:p>
        </w:tc>
      </w:tr>
      <w:tr w:rsidR="0006715A" w:rsidRPr="0011227B" w14:paraId="746BC94F" w14:textId="77777777" w:rsidTr="000D5FFE">
        <w:tc>
          <w:tcPr>
            <w:tcW w:w="6138" w:type="dxa"/>
          </w:tcPr>
          <w:p w14:paraId="746BC94D" w14:textId="77777777" w:rsidR="0006715A" w:rsidRPr="0011227B" w:rsidRDefault="0006715A" w:rsidP="00C908CD">
            <w:pPr>
              <w:rPr>
                <w:rFonts w:asciiTheme="minorHAnsi" w:hAnsiTheme="minorHAnsi"/>
                <w:color w:val="000000"/>
              </w:rPr>
            </w:pPr>
            <w:r w:rsidRPr="0011227B">
              <w:rPr>
                <w:rFonts w:asciiTheme="minorHAnsi" w:hAnsiTheme="minorHAnsi"/>
                <w:color w:val="000000"/>
              </w:rPr>
              <w:t>ELA Composition Sessions A and B</w:t>
            </w:r>
          </w:p>
        </w:tc>
        <w:tc>
          <w:tcPr>
            <w:tcW w:w="3438" w:type="dxa"/>
          </w:tcPr>
          <w:p w14:paraId="746BC94E" w14:textId="77777777" w:rsidR="0006715A" w:rsidRPr="0011227B" w:rsidRDefault="00797D6F" w:rsidP="00C908CD">
            <w:pPr>
              <w:pStyle w:val="NoSpacing"/>
            </w:pPr>
            <w:r>
              <w:t xml:space="preserve">Monday, </w:t>
            </w:r>
            <w:r w:rsidR="009B1EB3">
              <w:t>March 4</w:t>
            </w:r>
          </w:p>
        </w:tc>
      </w:tr>
      <w:tr w:rsidR="0006715A" w:rsidRPr="0011227B" w14:paraId="746BC952" w14:textId="77777777" w:rsidTr="000D5FFE">
        <w:tc>
          <w:tcPr>
            <w:tcW w:w="6138" w:type="dxa"/>
          </w:tcPr>
          <w:p w14:paraId="746BC950" w14:textId="77777777" w:rsidR="0006715A" w:rsidRPr="0011227B" w:rsidRDefault="0006715A" w:rsidP="00C908CD">
            <w:pPr>
              <w:rPr>
                <w:rFonts w:asciiTheme="minorHAnsi" w:hAnsiTheme="minorHAnsi"/>
                <w:color w:val="000000"/>
              </w:rPr>
            </w:pPr>
            <w:r w:rsidRPr="0011227B">
              <w:rPr>
                <w:rFonts w:asciiTheme="minorHAnsi" w:hAnsiTheme="minorHAnsi"/>
                <w:color w:val="000000"/>
              </w:rPr>
              <w:t>ELA Reading Comprehension Sessions 1 and 2</w:t>
            </w:r>
          </w:p>
        </w:tc>
        <w:tc>
          <w:tcPr>
            <w:tcW w:w="3438" w:type="dxa"/>
          </w:tcPr>
          <w:p w14:paraId="746BC951" w14:textId="77777777" w:rsidR="0006715A" w:rsidRPr="0011227B" w:rsidRDefault="00797D6F" w:rsidP="00C908CD">
            <w:pPr>
              <w:pStyle w:val="NoSpacing"/>
            </w:pPr>
            <w:r>
              <w:t xml:space="preserve">Tuesday, </w:t>
            </w:r>
            <w:r w:rsidR="009B1EB3">
              <w:t>March 5</w:t>
            </w:r>
          </w:p>
        </w:tc>
      </w:tr>
      <w:tr w:rsidR="0006715A" w:rsidRPr="0011227B" w14:paraId="746BC955" w14:textId="77777777" w:rsidTr="000D5FFE">
        <w:tc>
          <w:tcPr>
            <w:tcW w:w="6138" w:type="dxa"/>
          </w:tcPr>
          <w:p w14:paraId="746BC953" w14:textId="77777777" w:rsidR="0006715A" w:rsidRPr="0011227B" w:rsidRDefault="0006715A" w:rsidP="00C908CD">
            <w:pPr>
              <w:rPr>
                <w:rFonts w:asciiTheme="minorHAnsi" w:hAnsiTheme="minorHAnsi"/>
                <w:color w:val="000000"/>
              </w:rPr>
            </w:pPr>
            <w:r w:rsidRPr="0011227B">
              <w:rPr>
                <w:rFonts w:asciiTheme="minorHAnsi" w:hAnsiTheme="minorHAnsi"/>
                <w:color w:val="000000"/>
              </w:rPr>
              <w:t>ELA Reading Comprehension Session 3</w:t>
            </w:r>
          </w:p>
        </w:tc>
        <w:tc>
          <w:tcPr>
            <w:tcW w:w="3438" w:type="dxa"/>
          </w:tcPr>
          <w:p w14:paraId="746BC954" w14:textId="77777777" w:rsidR="0006715A" w:rsidRPr="0011227B" w:rsidRDefault="00797D6F" w:rsidP="00C908CD">
            <w:pPr>
              <w:pStyle w:val="NoSpacing"/>
            </w:pPr>
            <w:r>
              <w:t xml:space="preserve">Wednesday, </w:t>
            </w:r>
            <w:r w:rsidR="009B1EB3">
              <w:t>March 6</w:t>
            </w:r>
          </w:p>
        </w:tc>
      </w:tr>
      <w:tr w:rsidR="0006715A" w:rsidRPr="0011227B" w14:paraId="746BC958" w14:textId="77777777" w:rsidTr="000D5FFE">
        <w:tc>
          <w:tcPr>
            <w:tcW w:w="6138" w:type="dxa"/>
          </w:tcPr>
          <w:p w14:paraId="746BC956" w14:textId="77777777" w:rsidR="0006715A" w:rsidRPr="0011227B" w:rsidRDefault="0006715A" w:rsidP="00C908CD">
            <w:pPr>
              <w:rPr>
                <w:rFonts w:asciiTheme="minorHAnsi" w:hAnsiTheme="minorHAnsi"/>
                <w:color w:val="000000"/>
              </w:rPr>
            </w:pPr>
            <w:r w:rsidRPr="0011227B">
              <w:rPr>
                <w:rFonts w:asciiTheme="minorHAnsi" w:hAnsiTheme="minorHAnsi"/>
                <w:color w:val="000000"/>
              </w:rPr>
              <w:t xml:space="preserve">Mathematics Session 1 </w:t>
            </w:r>
          </w:p>
        </w:tc>
        <w:tc>
          <w:tcPr>
            <w:tcW w:w="3438" w:type="dxa"/>
          </w:tcPr>
          <w:p w14:paraId="746BC957" w14:textId="77777777" w:rsidR="0006715A" w:rsidRPr="0011227B" w:rsidRDefault="00797D6F" w:rsidP="00C908CD">
            <w:pPr>
              <w:pStyle w:val="NoSpacing"/>
            </w:pPr>
            <w:r>
              <w:t xml:space="preserve">Thursday, </w:t>
            </w:r>
            <w:r w:rsidR="009B1EB3">
              <w:t>March 7</w:t>
            </w:r>
          </w:p>
        </w:tc>
      </w:tr>
      <w:tr w:rsidR="0006715A" w:rsidRPr="0011227B" w14:paraId="746BC95B" w14:textId="77777777" w:rsidTr="000D5FFE">
        <w:tc>
          <w:tcPr>
            <w:tcW w:w="6138" w:type="dxa"/>
          </w:tcPr>
          <w:p w14:paraId="746BC959" w14:textId="77777777" w:rsidR="0006715A" w:rsidRPr="0011227B" w:rsidRDefault="0006715A" w:rsidP="00C908CD">
            <w:pPr>
              <w:rPr>
                <w:rFonts w:asciiTheme="minorHAnsi" w:hAnsiTheme="minorHAnsi"/>
                <w:color w:val="000000"/>
              </w:rPr>
            </w:pPr>
            <w:r w:rsidRPr="0011227B">
              <w:rPr>
                <w:rFonts w:asciiTheme="minorHAnsi" w:hAnsiTheme="minorHAnsi"/>
                <w:color w:val="000000"/>
              </w:rPr>
              <w:t xml:space="preserve">Mathematics Session 2 </w:t>
            </w:r>
          </w:p>
        </w:tc>
        <w:tc>
          <w:tcPr>
            <w:tcW w:w="3438" w:type="dxa"/>
          </w:tcPr>
          <w:p w14:paraId="746BC95A" w14:textId="77777777" w:rsidR="0006715A" w:rsidRPr="0011227B" w:rsidRDefault="00797D6F" w:rsidP="00C908CD">
            <w:pPr>
              <w:pStyle w:val="NoSpacing"/>
            </w:pPr>
            <w:r>
              <w:t xml:space="preserve">Friday, </w:t>
            </w:r>
            <w:r w:rsidR="009B1EB3">
              <w:t>March 8</w:t>
            </w:r>
          </w:p>
        </w:tc>
      </w:tr>
    </w:tbl>
    <w:p w14:paraId="746BC95C" w14:textId="77777777" w:rsidR="008F2742" w:rsidRDefault="008F2742">
      <w:pPr>
        <w:spacing w:after="200" w:line="276" w:lineRule="auto"/>
      </w:pPr>
      <w:r>
        <w:br w:type="page"/>
      </w:r>
    </w:p>
    <w:tbl>
      <w:tblPr>
        <w:tblStyle w:val="TableGrid"/>
        <w:tblW w:w="0" w:type="auto"/>
        <w:tblLook w:val="04A0" w:firstRow="1" w:lastRow="0" w:firstColumn="1" w:lastColumn="0" w:noHBand="0" w:noVBand="1"/>
      </w:tblPr>
      <w:tblGrid>
        <w:gridCol w:w="5983"/>
        <w:gridCol w:w="3367"/>
      </w:tblGrid>
      <w:tr w:rsidR="0006715A" w:rsidRPr="0011227B" w14:paraId="746BC95F" w14:textId="77777777" w:rsidTr="003D0EAA">
        <w:tc>
          <w:tcPr>
            <w:tcW w:w="9576" w:type="dxa"/>
            <w:gridSpan w:val="2"/>
            <w:shd w:val="clear" w:color="auto" w:fill="D9D9D9" w:themeFill="background1" w:themeFillShade="D9"/>
          </w:tcPr>
          <w:p w14:paraId="746BC95D" w14:textId="77777777" w:rsidR="00DA0216" w:rsidRDefault="00710F46" w:rsidP="00FD6D0B">
            <w:pPr>
              <w:pStyle w:val="NoSpacing"/>
              <w:rPr>
                <w:b/>
                <w:sz w:val="26"/>
                <w:szCs w:val="26"/>
                <w:vertAlign w:val="superscript"/>
              </w:rPr>
            </w:pPr>
            <w:r w:rsidRPr="00361389">
              <w:rPr>
                <w:b/>
                <w:sz w:val="26"/>
                <w:szCs w:val="26"/>
              </w:rPr>
              <w:lastRenderedPageBreak/>
              <w:t xml:space="preserve">March </w:t>
            </w:r>
            <w:r w:rsidR="00F25FE0" w:rsidRPr="00361389">
              <w:rPr>
                <w:b/>
                <w:sz w:val="26"/>
                <w:szCs w:val="26"/>
              </w:rPr>
              <w:t>2019</w:t>
            </w:r>
            <w:r w:rsidR="0006715A" w:rsidRPr="00361389">
              <w:rPr>
                <w:b/>
                <w:sz w:val="26"/>
                <w:szCs w:val="26"/>
              </w:rPr>
              <w:t xml:space="preserve"> Grade 10 MCAS ELA Test</w:t>
            </w:r>
            <w:r w:rsidR="00EF56A5">
              <w:rPr>
                <w:b/>
                <w:sz w:val="26"/>
                <w:szCs w:val="26"/>
                <w:vertAlign w:val="superscript"/>
              </w:rPr>
              <w:t>2</w:t>
            </w:r>
            <w:r w:rsidR="00C90C55">
              <w:rPr>
                <w:b/>
                <w:sz w:val="26"/>
                <w:szCs w:val="26"/>
                <w:vertAlign w:val="superscript"/>
              </w:rPr>
              <w:t>, 3</w:t>
            </w:r>
          </w:p>
          <w:p w14:paraId="746BC95E" w14:textId="77777777" w:rsidR="000879D3" w:rsidRPr="00361389" w:rsidRDefault="000879D3" w:rsidP="000879D3">
            <w:pPr>
              <w:pStyle w:val="NoSpacing"/>
              <w:rPr>
                <w:b/>
                <w:sz w:val="26"/>
                <w:szCs w:val="26"/>
              </w:rPr>
            </w:pPr>
            <w:r>
              <w:rPr>
                <w:rFonts w:cs="Times New Roman"/>
                <w:b/>
                <w:szCs w:val="20"/>
              </w:rPr>
              <w:t xml:space="preserve">computer-based test </w:t>
            </w:r>
          </w:p>
        </w:tc>
      </w:tr>
      <w:tr w:rsidR="005346D5" w:rsidRPr="0011227B" w14:paraId="746BC961" w14:textId="77777777" w:rsidTr="00FC4A38">
        <w:tc>
          <w:tcPr>
            <w:tcW w:w="9576" w:type="dxa"/>
            <w:gridSpan w:val="2"/>
            <w:shd w:val="clear" w:color="auto" w:fill="F2F2F2" w:themeFill="background1" w:themeFillShade="F2"/>
          </w:tcPr>
          <w:p w14:paraId="746BC960" w14:textId="77777777" w:rsidR="005346D5" w:rsidRPr="00FC4A38" w:rsidRDefault="005346D5" w:rsidP="00361389">
            <w:pPr>
              <w:pStyle w:val="NoSpacing"/>
              <w:rPr>
                <w:b/>
                <w:sz w:val="24"/>
              </w:rPr>
            </w:pPr>
            <w:r w:rsidRPr="005346D5">
              <w:rPr>
                <w:b/>
                <w:color w:val="000000"/>
                <w:sz w:val="24"/>
              </w:rPr>
              <w:t xml:space="preserve">Primary Administration </w:t>
            </w:r>
            <w:r>
              <w:rPr>
                <w:b/>
                <w:color w:val="000000"/>
                <w:sz w:val="24"/>
              </w:rPr>
              <w:t>Dates</w:t>
            </w:r>
            <w:r w:rsidR="00C90C55">
              <w:rPr>
                <w:b/>
                <w:color w:val="000000"/>
                <w:sz w:val="24"/>
                <w:vertAlign w:val="superscript"/>
              </w:rPr>
              <w:t>4</w:t>
            </w:r>
          </w:p>
        </w:tc>
      </w:tr>
      <w:tr w:rsidR="00710F46" w:rsidRPr="0011227B" w14:paraId="746BC964" w14:textId="77777777" w:rsidTr="000D5FFE">
        <w:tc>
          <w:tcPr>
            <w:tcW w:w="6138" w:type="dxa"/>
          </w:tcPr>
          <w:p w14:paraId="746BC962" w14:textId="77777777" w:rsidR="00710F46" w:rsidRPr="0011227B" w:rsidRDefault="005346D5" w:rsidP="005346D5">
            <w:pPr>
              <w:rPr>
                <w:rFonts w:asciiTheme="minorHAnsi" w:hAnsiTheme="minorHAnsi"/>
                <w:color w:val="000000"/>
              </w:rPr>
            </w:pPr>
            <w:r>
              <w:rPr>
                <w:rFonts w:asciiTheme="minorHAnsi" w:hAnsiTheme="minorHAnsi"/>
                <w:color w:val="000000"/>
              </w:rPr>
              <w:t xml:space="preserve">     </w:t>
            </w:r>
            <w:r w:rsidR="00710F46" w:rsidRPr="0011227B">
              <w:rPr>
                <w:rFonts w:asciiTheme="minorHAnsi" w:hAnsiTheme="minorHAnsi"/>
                <w:color w:val="000000"/>
              </w:rPr>
              <w:t>EL</w:t>
            </w:r>
            <w:r w:rsidR="000830CC">
              <w:rPr>
                <w:rFonts w:asciiTheme="minorHAnsi" w:hAnsiTheme="minorHAnsi"/>
                <w:color w:val="000000"/>
              </w:rPr>
              <w:t>A Session</w:t>
            </w:r>
            <w:r w:rsidR="00710F46" w:rsidRPr="0011227B">
              <w:rPr>
                <w:rFonts w:asciiTheme="minorHAnsi" w:hAnsiTheme="minorHAnsi"/>
                <w:color w:val="000000"/>
              </w:rPr>
              <w:t xml:space="preserve"> 1 </w:t>
            </w:r>
          </w:p>
        </w:tc>
        <w:tc>
          <w:tcPr>
            <w:tcW w:w="3438" w:type="dxa"/>
          </w:tcPr>
          <w:p w14:paraId="746BC963" w14:textId="77777777" w:rsidR="00710F46" w:rsidRPr="0011227B" w:rsidRDefault="00797D6F" w:rsidP="00F25FE0">
            <w:pPr>
              <w:pStyle w:val="NoSpacing"/>
            </w:pPr>
            <w:r>
              <w:t xml:space="preserve">Tuesday, </w:t>
            </w:r>
            <w:r w:rsidR="00CB62B4">
              <w:t>March 26</w:t>
            </w:r>
          </w:p>
        </w:tc>
      </w:tr>
      <w:tr w:rsidR="00710F46" w:rsidRPr="0011227B" w14:paraId="746BC967" w14:textId="77777777" w:rsidTr="000D5FFE">
        <w:tc>
          <w:tcPr>
            <w:tcW w:w="6138" w:type="dxa"/>
          </w:tcPr>
          <w:p w14:paraId="746BC965" w14:textId="77777777" w:rsidR="00710F46" w:rsidRPr="0011227B" w:rsidRDefault="005346D5" w:rsidP="005346D5">
            <w:pPr>
              <w:rPr>
                <w:rFonts w:asciiTheme="minorHAnsi" w:hAnsiTheme="minorHAnsi"/>
                <w:color w:val="000000"/>
              </w:rPr>
            </w:pPr>
            <w:r>
              <w:rPr>
                <w:rFonts w:asciiTheme="minorHAnsi" w:hAnsiTheme="minorHAnsi"/>
                <w:color w:val="000000"/>
              </w:rPr>
              <w:t xml:space="preserve">     </w:t>
            </w:r>
            <w:r w:rsidR="000830CC">
              <w:rPr>
                <w:rFonts w:asciiTheme="minorHAnsi" w:hAnsiTheme="minorHAnsi"/>
                <w:color w:val="000000"/>
              </w:rPr>
              <w:t>ELA Session 2</w:t>
            </w:r>
            <w:r w:rsidR="00DA0216">
              <w:rPr>
                <w:rFonts w:asciiTheme="minorHAnsi" w:hAnsiTheme="minorHAnsi"/>
                <w:color w:val="000000"/>
              </w:rPr>
              <w:t xml:space="preserve"> </w:t>
            </w:r>
          </w:p>
        </w:tc>
        <w:tc>
          <w:tcPr>
            <w:tcW w:w="3438" w:type="dxa"/>
          </w:tcPr>
          <w:p w14:paraId="746BC966" w14:textId="77777777" w:rsidR="00710F46" w:rsidRPr="0011227B" w:rsidRDefault="00797D6F" w:rsidP="00F25FE0">
            <w:pPr>
              <w:pStyle w:val="NoSpacing"/>
            </w:pPr>
            <w:r>
              <w:t xml:space="preserve">Wednesday, </w:t>
            </w:r>
            <w:r w:rsidR="00CB62B4">
              <w:t>March 27</w:t>
            </w:r>
          </w:p>
        </w:tc>
      </w:tr>
      <w:tr w:rsidR="005346D5" w:rsidRPr="0011227B" w14:paraId="746BC969" w14:textId="77777777" w:rsidTr="00FC4A38">
        <w:tc>
          <w:tcPr>
            <w:tcW w:w="9576" w:type="dxa"/>
            <w:gridSpan w:val="2"/>
            <w:shd w:val="clear" w:color="auto" w:fill="F2F2F2" w:themeFill="background1" w:themeFillShade="F2"/>
          </w:tcPr>
          <w:p w14:paraId="746BC968" w14:textId="77777777" w:rsidR="005346D5" w:rsidRPr="0011227B" w:rsidRDefault="005346D5" w:rsidP="00FC4A38">
            <w:pPr>
              <w:pStyle w:val="NoSpacing"/>
            </w:pPr>
            <w:r>
              <w:rPr>
                <w:b/>
                <w:color w:val="000000"/>
                <w:sz w:val="24"/>
              </w:rPr>
              <w:t>Secondary</w:t>
            </w:r>
            <w:r w:rsidRPr="005346D5">
              <w:rPr>
                <w:b/>
                <w:color w:val="000000"/>
                <w:sz w:val="24"/>
              </w:rPr>
              <w:t xml:space="preserve"> Administration </w:t>
            </w:r>
            <w:r>
              <w:rPr>
                <w:b/>
                <w:color w:val="000000"/>
                <w:sz w:val="24"/>
              </w:rPr>
              <w:t>Dates</w:t>
            </w:r>
          </w:p>
        </w:tc>
      </w:tr>
      <w:tr w:rsidR="000830CC" w:rsidRPr="0011227B" w14:paraId="746BC96C" w14:textId="77777777" w:rsidTr="000D5FFE">
        <w:tc>
          <w:tcPr>
            <w:tcW w:w="6138" w:type="dxa"/>
          </w:tcPr>
          <w:p w14:paraId="746BC96A" w14:textId="77777777" w:rsidR="000830CC" w:rsidRPr="0011227B" w:rsidRDefault="005346D5" w:rsidP="005346D5">
            <w:pPr>
              <w:rPr>
                <w:rFonts w:asciiTheme="minorHAnsi" w:hAnsiTheme="minorHAnsi"/>
                <w:color w:val="000000"/>
              </w:rPr>
            </w:pPr>
            <w:r>
              <w:rPr>
                <w:rFonts w:asciiTheme="minorHAnsi" w:hAnsiTheme="minorHAnsi"/>
                <w:color w:val="000000"/>
              </w:rPr>
              <w:t xml:space="preserve">     </w:t>
            </w:r>
            <w:r w:rsidR="000830CC" w:rsidRPr="0011227B">
              <w:rPr>
                <w:rFonts w:asciiTheme="minorHAnsi" w:hAnsiTheme="minorHAnsi"/>
                <w:color w:val="000000"/>
              </w:rPr>
              <w:t>EL</w:t>
            </w:r>
            <w:r w:rsidR="000830CC">
              <w:rPr>
                <w:rFonts w:asciiTheme="minorHAnsi" w:hAnsiTheme="minorHAnsi"/>
                <w:color w:val="000000"/>
              </w:rPr>
              <w:t>A Session</w:t>
            </w:r>
            <w:r w:rsidR="000830CC" w:rsidRPr="0011227B">
              <w:rPr>
                <w:rFonts w:asciiTheme="minorHAnsi" w:hAnsiTheme="minorHAnsi"/>
                <w:color w:val="000000"/>
              </w:rPr>
              <w:t xml:space="preserve"> 1 </w:t>
            </w:r>
          </w:p>
        </w:tc>
        <w:tc>
          <w:tcPr>
            <w:tcW w:w="3438" w:type="dxa"/>
          </w:tcPr>
          <w:p w14:paraId="746BC96B" w14:textId="77777777" w:rsidR="000830CC" w:rsidRPr="0011227B" w:rsidRDefault="00797D6F" w:rsidP="00F25FE0">
            <w:pPr>
              <w:pStyle w:val="NoSpacing"/>
            </w:pPr>
            <w:r>
              <w:t xml:space="preserve">Thursday, </w:t>
            </w:r>
            <w:r w:rsidR="00CB62B4">
              <w:t>March 28</w:t>
            </w:r>
          </w:p>
        </w:tc>
      </w:tr>
      <w:tr w:rsidR="000830CC" w:rsidRPr="0011227B" w14:paraId="746BC96F" w14:textId="77777777" w:rsidTr="000D5FFE">
        <w:tc>
          <w:tcPr>
            <w:tcW w:w="6138" w:type="dxa"/>
          </w:tcPr>
          <w:p w14:paraId="746BC96D" w14:textId="77777777" w:rsidR="000830CC" w:rsidRPr="0011227B" w:rsidRDefault="005346D5" w:rsidP="000830CC">
            <w:pPr>
              <w:rPr>
                <w:rFonts w:asciiTheme="minorHAnsi" w:hAnsiTheme="minorHAnsi"/>
                <w:color w:val="000000"/>
              </w:rPr>
            </w:pPr>
            <w:r>
              <w:rPr>
                <w:rFonts w:asciiTheme="minorHAnsi" w:hAnsiTheme="minorHAnsi"/>
                <w:color w:val="000000"/>
              </w:rPr>
              <w:t xml:space="preserve">     </w:t>
            </w:r>
            <w:r w:rsidR="000830CC">
              <w:rPr>
                <w:rFonts w:asciiTheme="minorHAnsi" w:hAnsiTheme="minorHAnsi"/>
                <w:color w:val="000000"/>
              </w:rPr>
              <w:t>ELA Session 2</w:t>
            </w:r>
          </w:p>
        </w:tc>
        <w:tc>
          <w:tcPr>
            <w:tcW w:w="3438" w:type="dxa"/>
          </w:tcPr>
          <w:p w14:paraId="746BC96E" w14:textId="77777777" w:rsidR="000830CC" w:rsidRPr="0011227B" w:rsidRDefault="00797D6F" w:rsidP="00F25FE0">
            <w:pPr>
              <w:pStyle w:val="NoSpacing"/>
            </w:pPr>
            <w:r>
              <w:t xml:space="preserve">Friday, </w:t>
            </w:r>
            <w:r w:rsidR="00CB62B4">
              <w:t>March 29</w:t>
            </w:r>
          </w:p>
        </w:tc>
      </w:tr>
      <w:tr w:rsidR="000830CC" w:rsidRPr="0011227B" w14:paraId="746BC972" w14:textId="77777777" w:rsidTr="003D0EAA">
        <w:tc>
          <w:tcPr>
            <w:tcW w:w="9576" w:type="dxa"/>
            <w:gridSpan w:val="2"/>
            <w:shd w:val="clear" w:color="auto" w:fill="D9D9D9" w:themeFill="background1" w:themeFillShade="D9"/>
          </w:tcPr>
          <w:p w14:paraId="746BC970" w14:textId="77777777" w:rsidR="00DA0216" w:rsidRPr="007B2C2F" w:rsidRDefault="000830CC" w:rsidP="000879D3">
            <w:pPr>
              <w:pStyle w:val="NoSpacing"/>
              <w:rPr>
                <w:b/>
                <w:sz w:val="26"/>
                <w:szCs w:val="26"/>
                <w:vertAlign w:val="superscript"/>
              </w:rPr>
            </w:pPr>
            <w:r w:rsidRPr="00361389">
              <w:rPr>
                <w:b/>
                <w:sz w:val="26"/>
                <w:szCs w:val="26"/>
              </w:rPr>
              <w:t xml:space="preserve">May 2019 Grade 10 MCAS Mathematics </w:t>
            </w:r>
            <w:r w:rsidR="007B2C2F" w:rsidRPr="00361389">
              <w:rPr>
                <w:b/>
                <w:sz w:val="26"/>
                <w:szCs w:val="26"/>
              </w:rPr>
              <w:t>Test</w:t>
            </w:r>
            <w:r w:rsidR="00EF56A5">
              <w:rPr>
                <w:b/>
                <w:sz w:val="26"/>
                <w:szCs w:val="26"/>
                <w:vertAlign w:val="superscript"/>
              </w:rPr>
              <w:t>2</w:t>
            </w:r>
            <w:r w:rsidR="00C90C55">
              <w:rPr>
                <w:b/>
                <w:sz w:val="26"/>
                <w:szCs w:val="26"/>
                <w:vertAlign w:val="superscript"/>
              </w:rPr>
              <w:t>, 3</w:t>
            </w:r>
          </w:p>
          <w:p w14:paraId="746BC971" w14:textId="77777777" w:rsidR="000879D3" w:rsidRPr="00361389" w:rsidRDefault="000879D3" w:rsidP="000879D3">
            <w:pPr>
              <w:pStyle w:val="NoSpacing"/>
              <w:rPr>
                <w:b/>
                <w:sz w:val="26"/>
                <w:szCs w:val="26"/>
              </w:rPr>
            </w:pPr>
            <w:r>
              <w:rPr>
                <w:rFonts w:cs="Times New Roman"/>
                <w:b/>
                <w:szCs w:val="20"/>
              </w:rPr>
              <w:t xml:space="preserve">computer-based test </w:t>
            </w:r>
          </w:p>
        </w:tc>
      </w:tr>
      <w:tr w:rsidR="009E60B8" w:rsidRPr="0011227B" w14:paraId="746BC974" w14:textId="77777777" w:rsidTr="00FC4A38">
        <w:tc>
          <w:tcPr>
            <w:tcW w:w="9576" w:type="dxa"/>
            <w:gridSpan w:val="2"/>
            <w:shd w:val="clear" w:color="auto" w:fill="F2F2F2" w:themeFill="background1" w:themeFillShade="F2"/>
          </w:tcPr>
          <w:p w14:paraId="746BC973" w14:textId="77777777" w:rsidR="009E60B8" w:rsidRPr="00FC4A38" w:rsidRDefault="009E60B8" w:rsidP="00C908CD">
            <w:pPr>
              <w:pStyle w:val="NoSpacing"/>
              <w:rPr>
                <w:b/>
                <w:color w:val="000000"/>
                <w:sz w:val="24"/>
              </w:rPr>
            </w:pPr>
            <w:r w:rsidRPr="005346D5">
              <w:rPr>
                <w:b/>
                <w:color w:val="000000"/>
                <w:sz w:val="24"/>
              </w:rPr>
              <w:t xml:space="preserve">Primary Administration </w:t>
            </w:r>
            <w:r>
              <w:rPr>
                <w:b/>
                <w:color w:val="000000"/>
                <w:sz w:val="24"/>
              </w:rPr>
              <w:t>Dates</w:t>
            </w:r>
            <w:r w:rsidR="00C90C55">
              <w:rPr>
                <w:b/>
                <w:color w:val="000000"/>
                <w:sz w:val="24"/>
                <w:vertAlign w:val="superscript"/>
              </w:rPr>
              <w:t>4</w:t>
            </w:r>
          </w:p>
        </w:tc>
      </w:tr>
      <w:tr w:rsidR="000830CC" w:rsidRPr="0011227B" w14:paraId="746BC977" w14:textId="77777777" w:rsidTr="000D5FFE">
        <w:tc>
          <w:tcPr>
            <w:tcW w:w="6138" w:type="dxa"/>
          </w:tcPr>
          <w:p w14:paraId="746BC975" w14:textId="77777777" w:rsidR="000830CC" w:rsidRPr="0011227B" w:rsidRDefault="009E60B8" w:rsidP="00C908CD">
            <w:pPr>
              <w:rPr>
                <w:rFonts w:asciiTheme="minorHAnsi" w:hAnsiTheme="minorHAnsi"/>
                <w:color w:val="000000"/>
              </w:rPr>
            </w:pPr>
            <w:r>
              <w:rPr>
                <w:rFonts w:asciiTheme="minorHAnsi" w:hAnsiTheme="minorHAnsi"/>
                <w:color w:val="000000"/>
              </w:rPr>
              <w:t xml:space="preserve">     </w:t>
            </w:r>
            <w:r w:rsidR="000830CC" w:rsidRPr="0011227B">
              <w:rPr>
                <w:rFonts w:asciiTheme="minorHAnsi" w:hAnsiTheme="minorHAnsi"/>
                <w:color w:val="000000"/>
              </w:rPr>
              <w:t>Mathematics Session 1</w:t>
            </w:r>
          </w:p>
        </w:tc>
        <w:tc>
          <w:tcPr>
            <w:tcW w:w="3438" w:type="dxa"/>
          </w:tcPr>
          <w:p w14:paraId="746BC976" w14:textId="77777777" w:rsidR="000830CC" w:rsidRPr="0011227B" w:rsidRDefault="00FC609C" w:rsidP="00C908CD">
            <w:pPr>
              <w:pStyle w:val="NoSpacing"/>
            </w:pPr>
            <w:r>
              <w:t>Tuesday, May 21</w:t>
            </w:r>
          </w:p>
        </w:tc>
      </w:tr>
      <w:tr w:rsidR="000830CC" w:rsidRPr="0011227B" w14:paraId="746BC97A" w14:textId="77777777" w:rsidTr="000D5FFE">
        <w:tc>
          <w:tcPr>
            <w:tcW w:w="6138" w:type="dxa"/>
          </w:tcPr>
          <w:p w14:paraId="746BC978" w14:textId="77777777" w:rsidR="000830CC" w:rsidRPr="0011227B" w:rsidRDefault="009E60B8" w:rsidP="00C908CD">
            <w:pPr>
              <w:rPr>
                <w:rFonts w:asciiTheme="minorHAnsi" w:hAnsiTheme="minorHAnsi"/>
                <w:color w:val="000000"/>
              </w:rPr>
            </w:pPr>
            <w:r>
              <w:rPr>
                <w:rFonts w:asciiTheme="minorHAnsi" w:hAnsiTheme="minorHAnsi"/>
                <w:color w:val="000000"/>
              </w:rPr>
              <w:t xml:space="preserve">     </w:t>
            </w:r>
            <w:r w:rsidR="000830CC" w:rsidRPr="0011227B">
              <w:rPr>
                <w:rFonts w:asciiTheme="minorHAnsi" w:hAnsiTheme="minorHAnsi"/>
                <w:color w:val="000000"/>
              </w:rPr>
              <w:t>Mathematics Session 2</w:t>
            </w:r>
          </w:p>
        </w:tc>
        <w:tc>
          <w:tcPr>
            <w:tcW w:w="3438" w:type="dxa"/>
          </w:tcPr>
          <w:p w14:paraId="746BC979" w14:textId="77777777" w:rsidR="000830CC" w:rsidRPr="0011227B" w:rsidRDefault="00FC609C" w:rsidP="00C908CD">
            <w:pPr>
              <w:pStyle w:val="NoSpacing"/>
            </w:pPr>
            <w:r>
              <w:t>Wednesday, May 22</w:t>
            </w:r>
          </w:p>
        </w:tc>
      </w:tr>
      <w:tr w:rsidR="009E60B8" w:rsidRPr="0011227B" w14:paraId="746BC97C" w14:textId="77777777" w:rsidTr="00FC4A38">
        <w:tc>
          <w:tcPr>
            <w:tcW w:w="9576" w:type="dxa"/>
            <w:gridSpan w:val="2"/>
            <w:shd w:val="clear" w:color="auto" w:fill="F2F2F2" w:themeFill="background1" w:themeFillShade="F2"/>
          </w:tcPr>
          <w:p w14:paraId="746BC97B" w14:textId="77777777" w:rsidR="009E60B8" w:rsidRPr="006B1094" w:rsidRDefault="009E60B8" w:rsidP="009E60B8">
            <w:pPr>
              <w:pStyle w:val="NoSpacing"/>
              <w:rPr>
                <w:b/>
                <w:color w:val="000000"/>
                <w:sz w:val="24"/>
              </w:rPr>
            </w:pPr>
            <w:r>
              <w:rPr>
                <w:b/>
                <w:color w:val="000000"/>
                <w:sz w:val="24"/>
              </w:rPr>
              <w:t>Secondary</w:t>
            </w:r>
            <w:r w:rsidRPr="005346D5">
              <w:rPr>
                <w:b/>
                <w:color w:val="000000"/>
                <w:sz w:val="24"/>
              </w:rPr>
              <w:t xml:space="preserve"> Administration </w:t>
            </w:r>
            <w:r>
              <w:rPr>
                <w:b/>
                <w:color w:val="000000"/>
                <w:sz w:val="24"/>
              </w:rPr>
              <w:t>Dates</w:t>
            </w:r>
          </w:p>
        </w:tc>
      </w:tr>
      <w:tr w:rsidR="000830CC" w:rsidRPr="0011227B" w14:paraId="746BC97F" w14:textId="77777777" w:rsidTr="000D5FFE">
        <w:tc>
          <w:tcPr>
            <w:tcW w:w="6138" w:type="dxa"/>
          </w:tcPr>
          <w:p w14:paraId="746BC97D" w14:textId="77777777" w:rsidR="000830CC" w:rsidRPr="0011227B" w:rsidRDefault="009E60B8" w:rsidP="000830CC">
            <w:pPr>
              <w:rPr>
                <w:rFonts w:asciiTheme="minorHAnsi" w:hAnsiTheme="minorHAnsi"/>
                <w:color w:val="000000"/>
              </w:rPr>
            </w:pPr>
            <w:r>
              <w:rPr>
                <w:rFonts w:asciiTheme="minorHAnsi" w:hAnsiTheme="minorHAnsi"/>
                <w:color w:val="000000"/>
              </w:rPr>
              <w:t xml:space="preserve">     </w:t>
            </w:r>
            <w:r w:rsidR="000830CC" w:rsidRPr="0011227B">
              <w:rPr>
                <w:rFonts w:asciiTheme="minorHAnsi" w:hAnsiTheme="minorHAnsi"/>
                <w:color w:val="000000"/>
              </w:rPr>
              <w:t>Mathematics Session 1</w:t>
            </w:r>
          </w:p>
        </w:tc>
        <w:tc>
          <w:tcPr>
            <w:tcW w:w="3438" w:type="dxa"/>
          </w:tcPr>
          <w:p w14:paraId="746BC97E" w14:textId="77777777" w:rsidR="000830CC" w:rsidRPr="0011227B" w:rsidRDefault="00FC609C" w:rsidP="00C908CD">
            <w:pPr>
              <w:pStyle w:val="NoSpacing"/>
            </w:pPr>
            <w:r>
              <w:t>Thursday, May 23</w:t>
            </w:r>
          </w:p>
        </w:tc>
      </w:tr>
      <w:tr w:rsidR="000830CC" w:rsidRPr="0011227B" w14:paraId="746BC982" w14:textId="77777777" w:rsidTr="000D5FFE">
        <w:tc>
          <w:tcPr>
            <w:tcW w:w="6138" w:type="dxa"/>
          </w:tcPr>
          <w:p w14:paraId="746BC980" w14:textId="77777777" w:rsidR="000830CC" w:rsidRPr="0011227B" w:rsidRDefault="009E60B8" w:rsidP="000830CC">
            <w:pPr>
              <w:rPr>
                <w:rFonts w:asciiTheme="minorHAnsi" w:hAnsiTheme="minorHAnsi"/>
                <w:color w:val="000000"/>
              </w:rPr>
            </w:pPr>
            <w:r>
              <w:rPr>
                <w:rFonts w:asciiTheme="minorHAnsi" w:hAnsiTheme="minorHAnsi"/>
                <w:color w:val="000000"/>
              </w:rPr>
              <w:t xml:space="preserve">     </w:t>
            </w:r>
            <w:r w:rsidR="000830CC" w:rsidRPr="0011227B">
              <w:rPr>
                <w:rFonts w:asciiTheme="minorHAnsi" w:hAnsiTheme="minorHAnsi"/>
                <w:color w:val="000000"/>
              </w:rPr>
              <w:t>Mathematics Session 2</w:t>
            </w:r>
          </w:p>
        </w:tc>
        <w:tc>
          <w:tcPr>
            <w:tcW w:w="3438" w:type="dxa"/>
          </w:tcPr>
          <w:p w14:paraId="746BC981" w14:textId="77777777" w:rsidR="000830CC" w:rsidRPr="0011227B" w:rsidRDefault="00FC609C" w:rsidP="00C908CD">
            <w:pPr>
              <w:pStyle w:val="NoSpacing"/>
            </w:pPr>
            <w:r>
              <w:t>Friday, May 24</w:t>
            </w:r>
          </w:p>
        </w:tc>
      </w:tr>
      <w:tr w:rsidR="000830CC" w:rsidRPr="0011227B" w14:paraId="746BC986" w14:textId="77777777" w:rsidTr="003D0EAA">
        <w:tc>
          <w:tcPr>
            <w:tcW w:w="9576" w:type="dxa"/>
            <w:gridSpan w:val="2"/>
            <w:shd w:val="clear" w:color="auto" w:fill="D9D9D9" w:themeFill="background1" w:themeFillShade="D9"/>
          </w:tcPr>
          <w:p w14:paraId="746BC983" w14:textId="77777777" w:rsidR="00DA0216" w:rsidRDefault="000830CC" w:rsidP="00FD6D0B">
            <w:pPr>
              <w:pStyle w:val="NoSpacing"/>
              <w:rPr>
                <w:b/>
                <w:sz w:val="26"/>
                <w:szCs w:val="26"/>
              </w:rPr>
            </w:pPr>
            <w:r w:rsidRPr="00361389">
              <w:rPr>
                <w:b/>
                <w:sz w:val="26"/>
                <w:szCs w:val="26"/>
              </w:rPr>
              <w:t>June 2019 MCAS STE Tests</w:t>
            </w:r>
          </w:p>
          <w:p w14:paraId="746BC984" w14:textId="77777777" w:rsidR="00085834" w:rsidRDefault="00085834" w:rsidP="00FD6D0B">
            <w:pPr>
              <w:pStyle w:val="NoSpacing"/>
              <w:rPr>
                <w:b/>
                <w:szCs w:val="26"/>
              </w:rPr>
            </w:pPr>
            <w:r w:rsidRPr="00E906FE">
              <w:rPr>
                <w:b/>
                <w:szCs w:val="26"/>
              </w:rPr>
              <w:t>(Biology, Chemistry, Introductory Physics, Technology/Engineering)</w:t>
            </w:r>
          </w:p>
          <w:p w14:paraId="746BC985" w14:textId="77777777" w:rsidR="000879D3" w:rsidRPr="00361389" w:rsidRDefault="000879D3" w:rsidP="000879D3">
            <w:pPr>
              <w:pStyle w:val="NoSpacing"/>
              <w:rPr>
                <w:sz w:val="26"/>
                <w:szCs w:val="26"/>
              </w:rPr>
            </w:pPr>
            <w:r>
              <w:rPr>
                <w:b/>
                <w:szCs w:val="26"/>
              </w:rPr>
              <w:t>paper-based tests</w:t>
            </w:r>
          </w:p>
        </w:tc>
      </w:tr>
      <w:tr w:rsidR="000830CC" w:rsidRPr="0011227B" w14:paraId="746BC989" w14:textId="77777777" w:rsidTr="000D5FFE">
        <w:tc>
          <w:tcPr>
            <w:tcW w:w="6138" w:type="dxa"/>
          </w:tcPr>
          <w:p w14:paraId="746BC987" w14:textId="77777777" w:rsidR="000830CC" w:rsidRPr="0011227B" w:rsidRDefault="000830CC" w:rsidP="005D0C16">
            <w:pPr>
              <w:rPr>
                <w:rFonts w:asciiTheme="minorHAnsi" w:hAnsiTheme="minorHAnsi"/>
                <w:color w:val="000000"/>
              </w:rPr>
            </w:pPr>
            <w:r w:rsidRPr="0011227B">
              <w:rPr>
                <w:rFonts w:asciiTheme="minorHAnsi" w:hAnsiTheme="minorHAnsi"/>
                <w:color w:val="000000"/>
              </w:rPr>
              <w:t xml:space="preserve">STE Session 1 </w:t>
            </w:r>
          </w:p>
        </w:tc>
        <w:tc>
          <w:tcPr>
            <w:tcW w:w="3438" w:type="dxa"/>
          </w:tcPr>
          <w:p w14:paraId="746BC988" w14:textId="77777777" w:rsidR="000830CC" w:rsidRPr="0011227B" w:rsidRDefault="00797D6F" w:rsidP="00710F46">
            <w:pPr>
              <w:pStyle w:val="NoSpacing"/>
            </w:pPr>
            <w:r>
              <w:t xml:space="preserve">Tuesday, </w:t>
            </w:r>
            <w:r w:rsidR="00085834">
              <w:t>June 4</w:t>
            </w:r>
          </w:p>
        </w:tc>
      </w:tr>
      <w:tr w:rsidR="000830CC" w:rsidRPr="0011227B" w14:paraId="746BC98C" w14:textId="77777777" w:rsidTr="000D5FFE">
        <w:tc>
          <w:tcPr>
            <w:tcW w:w="6138" w:type="dxa"/>
          </w:tcPr>
          <w:p w14:paraId="746BC98A" w14:textId="77777777" w:rsidR="000830CC" w:rsidRPr="0011227B" w:rsidRDefault="000830CC" w:rsidP="00C908CD">
            <w:pPr>
              <w:rPr>
                <w:rFonts w:asciiTheme="minorHAnsi" w:hAnsiTheme="minorHAnsi"/>
                <w:color w:val="000000"/>
              </w:rPr>
            </w:pPr>
            <w:r w:rsidRPr="0011227B">
              <w:rPr>
                <w:rFonts w:asciiTheme="minorHAnsi" w:hAnsiTheme="minorHAnsi"/>
                <w:color w:val="000000"/>
              </w:rPr>
              <w:t>STE Session 2</w:t>
            </w:r>
          </w:p>
        </w:tc>
        <w:tc>
          <w:tcPr>
            <w:tcW w:w="3438" w:type="dxa"/>
          </w:tcPr>
          <w:p w14:paraId="746BC98B" w14:textId="77777777" w:rsidR="000830CC" w:rsidRPr="0011227B" w:rsidRDefault="00797D6F" w:rsidP="00710F46">
            <w:pPr>
              <w:pStyle w:val="NoSpacing"/>
            </w:pPr>
            <w:r>
              <w:t xml:space="preserve">Wednesday, </w:t>
            </w:r>
            <w:r w:rsidR="00085834">
              <w:t>June 5</w:t>
            </w:r>
          </w:p>
        </w:tc>
      </w:tr>
      <w:tr w:rsidR="000830CC" w:rsidRPr="0011227B" w14:paraId="746BC990" w14:textId="77777777" w:rsidTr="000830CC">
        <w:tc>
          <w:tcPr>
            <w:tcW w:w="9576" w:type="dxa"/>
            <w:gridSpan w:val="2"/>
            <w:shd w:val="clear" w:color="auto" w:fill="D9D9D9" w:themeFill="background1" w:themeFillShade="D9"/>
          </w:tcPr>
          <w:p w14:paraId="746BC98D" w14:textId="77777777" w:rsidR="000830CC" w:rsidRDefault="000830CC" w:rsidP="000830CC">
            <w:pPr>
              <w:pStyle w:val="NoSpacing"/>
              <w:rPr>
                <w:b/>
                <w:sz w:val="26"/>
                <w:szCs w:val="26"/>
              </w:rPr>
            </w:pPr>
            <w:r w:rsidRPr="00361389">
              <w:rPr>
                <w:b/>
                <w:sz w:val="26"/>
                <w:szCs w:val="26"/>
              </w:rPr>
              <w:t>May–June 2019 MCAS Biology and Introductory Physics Field Tests</w:t>
            </w:r>
          </w:p>
          <w:p w14:paraId="746BC98E" w14:textId="77777777" w:rsidR="000879D3" w:rsidRPr="00361389" w:rsidRDefault="000879D3" w:rsidP="000830CC">
            <w:pPr>
              <w:pStyle w:val="NoSpacing"/>
              <w:rPr>
                <w:b/>
                <w:sz w:val="26"/>
                <w:szCs w:val="26"/>
              </w:rPr>
            </w:pPr>
            <w:r>
              <w:rPr>
                <w:rFonts w:cs="Times New Roman"/>
                <w:b/>
                <w:szCs w:val="20"/>
              </w:rPr>
              <w:t>computer-based administration</w:t>
            </w:r>
          </w:p>
          <w:p w14:paraId="746BC98F" w14:textId="77777777" w:rsidR="00DA0216" w:rsidRPr="00DA0216" w:rsidRDefault="00DA0216" w:rsidP="00B46C05">
            <w:pPr>
              <w:pStyle w:val="NoSpacing"/>
              <w:rPr>
                <w:sz w:val="26"/>
                <w:szCs w:val="26"/>
              </w:rPr>
            </w:pPr>
            <w:r w:rsidRPr="00DA0216">
              <w:rPr>
                <w:szCs w:val="26"/>
              </w:rPr>
              <w:t xml:space="preserve">Each school that administers the Biology or Introductory Physics tests in June will also administer a field test to a portion of its students. </w:t>
            </w:r>
          </w:p>
        </w:tc>
      </w:tr>
      <w:tr w:rsidR="000830CC" w:rsidRPr="0011227B" w14:paraId="746BC993" w14:textId="77777777" w:rsidTr="000D5FFE">
        <w:tc>
          <w:tcPr>
            <w:tcW w:w="6138" w:type="dxa"/>
          </w:tcPr>
          <w:p w14:paraId="746BC991" w14:textId="77777777" w:rsidR="000830CC" w:rsidRPr="0011227B" w:rsidRDefault="000830CC" w:rsidP="000830CC">
            <w:pPr>
              <w:rPr>
                <w:rFonts w:asciiTheme="minorHAnsi" w:hAnsiTheme="minorHAnsi"/>
                <w:color w:val="000000"/>
              </w:rPr>
            </w:pPr>
            <w:r w:rsidRPr="0011227B">
              <w:rPr>
                <w:rFonts w:asciiTheme="minorHAnsi" w:hAnsiTheme="minorHAnsi"/>
                <w:color w:val="000000"/>
              </w:rPr>
              <w:t xml:space="preserve">STE Session 1 </w:t>
            </w:r>
          </w:p>
        </w:tc>
        <w:tc>
          <w:tcPr>
            <w:tcW w:w="3438" w:type="dxa"/>
          </w:tcPr>
          <w:p w14:paraId="746BC992" w14:textId="77777777" w:rsidR="000830CC" w:rsidRPr="0011227B" w:rsidRDefault="00797D6F" w:rsidP="000830CC">
            <w:pPr>
              <w:pStyle w:val="NoSpacing"/>
            </w:pPr>
            <w:r>
              <w:t xml:space="preserve">Monday, </w:t>
            </w:r>
            <w:r w:rsidR="00085834">
              <w:t>May 28–</w:t>
            </w:r>
            <w:r>
              <w:t xml:space="preserve">Friday, </w:t>
            </w:r>
            <w:r w:rsidR="00085834">
              <w:t>June 14</w:t>
            </w:r>
            <w:r w:rsidR="00C90C55">
              <w:rPr>
                <w:vertAlign w:val="superscript"/>
              </w:rPr>
              <w:t>5</w:t>
            </w:r>
          </w:p>
        </w:tc>
      </w:tr>
    </w:tbl>
    <w:p w14:paraId="746BC994" w14:textId="77777777" w:rsidR="006B1094" w:rsidRPr="00172C5C" w:rsidRDefault="006B1094" w:rsidP="000830CC">
      <w:pPr>
        <w:pStyle w:val="NoSpacing"/>
        <w:rPr>
          <w:sz w:val="12"/>
          <w:szCs w:val="20"/>
        </w:rPr>
      </w:pPr>
    </w:p>
    <w:p w14:paraId="746BC995" w14:textId="77777777" w:rsidR="00EF56A5" w:rsidRPr="00EF56A5" w:rsidRDefault="00085834" w:rsidP="000830CC">
      <w:pPr>
        <w:pStyle w:val="NoSpacing"/>
        <w:rPr>
          <w:color w:val="000000"/>
          <w:sz w:val="20"/>
          <w:szCs w:val="20"/>
        </w:rPr>
      </w:pPr>
      <w:r w:rsidRPr="00EF56A5">
        <w:rPr>
          <w:color w:val="000000"/>
          <w:sz w:val="20"/>
          <w:szCs w:val="20"/>
          <w:vertAlign w:val="superscript"/>
        </w:rPr>
        <w:t xml:space="preserve">1 </w:t>
      </w:r>
      <w:r w:rsidR="00EF56A5" w:rsidRPr="00EF56A5">
        <w:rPr>
          <w:color w:val="000000"/>
          <w:sz w:val="20"/>
          <w:szCs w:val="20"/>
        </w:rPr>
        <w:t>There will be two test sessions for each of the MCAS tests for grades 3–8. The Department will review the amount of testing time used by students doing computer-based testing in 2018 to determine the recommended testing times for spring 2019. Also in preparation for 2</w:t>
      </w:r>
      <w:r w:rsidR="007C7A41">
        <w:rPr>
          <w:color w:val="000000"/>
          <w:sz w:val="20"/>
          <w:szCs w:val="20"/>
        </w:rPr>
        <w:t>019, the Department will update the STE</w:t>
      </w:r>
      <w:r w:rsidR="00EF56A5" w:rsidRPr="00EF56A5">
        <w:rPr>
          <w:color w:val="000000"/>
          <w:sz w:val="20"/>
          <w:szCs w:val="20"/>
        </w:rPr>
        <w:t xml:space="preserve"> test design</w:t>
      </w:r>
      <w:r w:rsidR="007C7A41">
        <w:rPr>
          <w:color w:val="000000"/>
          <w:sz w:val="20"/>
          <w:szCs w:val="20"/>
        </w:rPr>
        <w:t xml:space="preserve"> information on the website over the next several months</w:t>
      </w:r>
      <w:r w:rsidR="00EF56A5" w:rsidRPr="00EF56A5">
        <w:rPr>
          <w:color w:val="000000"/>
          <w:sz w:val="20"/>
          <w:szCs w:val="20"/>
        </w:rPr>
        <w:t xml:space="preserve"> (for reference, the 2018 information</w:t>
      </w:r>
      <w:r w:rsidR="00375DD3">
        <w:rPr>
          <w:color w:val="000000"/>
          <w:sz w:val="20"/>
          <w:szCs w:val="20"/>
        </w:rPr>
        <w:t xml:space="preserve"> for all grade 3–</w:t>
      </w:r>
      <w:r w:rsidR="007C7A41">
        <w:rPr>
          <w:color w:val="000000"/>
          <w:sz w:val="20"/>
          <w:szCs w:val="20"/>
        </w:rPr>
        <w:t>8 tests</w:t>
      </w:r>
      <w:r w:rsidR="00EF56A5" w:rsidRPr="00EF56A5">
        <w:rPr>
          <w:color w:val="000000"/>
          <w:sz w:val="20"/>
          <w:szCs w:val="20"/>
        </w:rPr>
        <w:t xml:space="preserve"> is </w:t>
      </w:r>
      <w:hyperlink r:id="rId13" w:history="1">
        <w:r w:rsidR="00EF56A5" w:rsidRPr="00EF56A5">
          <w:rPr>
            <w:rStyle w:val="Hyperlink"/>
            <w:sz w:val="20"/>
            <w:szCs w:val="20"/>
          </w:rPr>
          <w:t>available</w:t>
        </w:r>
      </w:hyperlink>
      <w:r w:rsidR="00EF56A5" w:rsidRPr="00EF56A5">
        <w:rPr>
          <w:color w:val="000000"/>
          <w:sz w:val="20"/>
          <w:szCs w:val="20"/>
        </w:rPr>
        <w:t>).</w:t>
      </w:r>
    </w:p>
    <w:p w14:paraId="746BC996" w14:textId="77777777" w:rsidR="00172C5C" w:rsidRPr="00172C5C" w:rsidRDefault="00172C5C" w:rsidP="00172C5C">
      <w:pPr>
        <w:pStyle w:val="NoSpacing"/>
        <w:rPr>
          <w:sz w:val="12"/>
          <w:szCs w:val="20"/>
        </w:rPr>
      </w:pPr>
    </w:p>
    <w:p w14:paraId="746BC997" w14:textId="77777777" w:rsidR="00FC4A38" w:rsidRPr="00EF56A5" w:rsidRDefault="00EF56A5" w:rsidP="000830CC">
      <w:pPr>
        <w:pStyle w:val="NoSpacing"/>
        <w:rPr>
          <w:color w:val="000000"/>
          <w:sz w:val="20"/>
          <w:szCs w:val="20"/>
        </w:rPr>
      </w:pPr>
      <w:r w:rsidRPr="00EF56A5">
        <w:rPr>
          <w:color w:val="000000"/>
          <w:sz w:val="20"/>
          <w:szCs w:val="20"/>
          <w:vertAlign w:val="superscript"/>
        </w:rPr>
        <w:t>2</w:t>
      </w:r>
      <w:r w:rsidRPr="00EF56A5">
        <w:rPr>
          <w:color w:val="000000"/>
          <w:sz w:val="20"/>
          <w:szCs w:val="20"/>
        </w:rPr>
        <w:t xml:space="preserve"> </w:t>
      </w:r>
      <w:r w:rsidR="00FC4A38" w:rsidRPr="00EF56A5">
        <w:rPr>
          <w:color w:val="000000"/>
          <w:sz w:val="20"/>
          <w:szCs w:val="20"/>
        </w:rPr>
        <w:t xml:space="preserve">Note that </w:t>
      </w:r>
      <w:r w:rsidR="00956699">
        <w:rPr>
          <w:color w:val="000000"/>
          <w:sz w:val="20"/>
          <w:szCs w:val="20"/>
        </w:rPr>
        <w:t xml:space="preserve">the </w:t>
      </w:r>
      <w:r w:rsidR="00FC4A38" w:rsidRPr="00EF56A5">
        <w:rPr>
          <w:color w:val="000000"/>
          <w:sz w:val="20"/>
          <w:szCs w:val="20"/>
        </w:rPr>
        <w:t>tests in ELA and Mathematics</w:t>
      </w:r>
      <w:r w:rsidR="000879D3" w:rsidRPr="00EF56A5">
        <w:rPr>
          <w:color w:val="000000"/>
          <w:sz w:val="20"/>
          <w:szCs w:val="20"/>
        </w:rPr>
        <w:t xml:space="preserve"> for grades 3–8 and 10</w:t>
      </w:r>
      <w:r w:rsidR="00FC4A38" w:rsidRPr="00EF56A5">
        <w:rPr>
          <w:color w:val="000000"/>
          <w:sz w:val="20"/>
          <w:szCs w:val="20"/>
        </w:rPr>
        <w:t xml:space="preserve">, and grades 5 and 8 tests in STE </w:t>
      </w:r>
      <w:r w:rsidR="007C7A41">
        <w:rPr>
          <w:color w:val="000000"/>
          <w:sz w:val="20"/>
          <w:szCs w:val="20"/>
        </w:rPr>
        <w:t xml:space="preserve">will </w:t>
      </w:r>
      <w:r w:rsidR="00FC4A38" w:rsidRPr="00EF56A5">
        <w:rPr>
          <w:color w:val="000000"/>
          <w:sz w:val="20"/>
          <w:szCs w:val="20"/>
        </w:rPr>
        <w:t xml:space="preserve">be </w:t>
      </w:r>
      <w:r w:rsidR="007C7A41">
        <w:rPr>
          <w:color w:val="000000"/>
          <w:sz w:val="20"/>
          <w:szCs w:val="20"/>
        </w:rPr>
        <w:t>computer-based tests</w:t>
      </w:r>
      <w:r w:rsidR="00FC4A38" w:rsidRPr="00EF56A5">
        <w:rPr>
          <w:color w:val="000000"/>
          <w:sz w:val="20"/>
          <w:szCs w:val="20"/>
        </w:rPr>
        <w:t xml:space="preserve">. (Exceptions to the CBT expectation </w:t>
      </w:r>
      <w:r w:rsidR="008B1CED" w:rsidRPr="00EF56A5">
        <w:rPr>
          <w:sz w:val="20"/>
          <w:szCs w:val="20"/>
        </w:rPr>
        <w:t>will be made for students with disabilities and first-year English learners, who may require a paper-based edition as an accommodation</w:t>
      </w:r>
      <w:r w:rsidR="00FC4A38" w:rsidRPr="00EF56A5">
        <w:rPr>
          <w:color w:val="000000"/>
          <w:sz w:val="20"/>
          <w:szCs w:val="20"/>
        </w:rPr>
        <w:t>.)</w:t>
      </w:r>
    </w:p>
    <w:p w14:paraId="746BC998" w14:textId="77777777" w:rsidR="00172C5C" w:rsidRPr="00172C5C" w:rsidRDefault="00172C5C" w:rsidP="00172C5C">
      <w:pPr>
        <w:pStyle w:val="NoSpacing"/>
        <w:rPr>
          <w:sz w:val="12"/>
          <w:szCs w:val="20"/>
        </w:rPr>
      </w:pPr>
    </w:p>
    <w:p w14:paraId="746BC999" w14:textId="77777777" w:rsidR="00C90C55" w:rsidRPr="00C90C55" w:rsidRDefault="00EF56A5" w:rsidP="000830CC">
      <w:pPr>
        <w:pStyle w:val="NoSpacing"/>
        <w:rPr>
          <w:color w:val="000000"/>
          <w:sz w:val="20"/>
          <w:szCs w:val="20"/>
        </w:rPr>
      </w:pPr>
      <w:r w:rsidRPr="00EF56A5">
        <w:rPr>
          <w:color w:val="000000"/>
          <w:sz w:val="20"/>
          <w:szCs w:val="20"/>
          <w:vertAlign w:val="superscript"/>
        </w:rPr>
        <w:t xml:space="preserve">3 </w:t>
      </w:r>
      <w:r w:rsidR="00C90C55">
        <w:rPr>
          <w:color w:val="000000"/>
          <w:sz w:val="20"/>
          <w:szCs w:val="20"/>
        </w:rPr>
        <w:t xml:space="preserve">The spring grade 10 ELA and Mathematics tests will be next-generation, computer-based tests, </w:t>
      </w:r>
      <w:r w:rsidR="00956699">
        <w:rPr>
          <w:color w:val="000000"/>
          <w:sz w:val="20"/>
          <w:szCs w:val="20"/>
        </w:rPr>
        <w:t xml:space="preserve">and will contain </w:t>
      </w:r>
      <w:r w:rsidR="00C90C55">
        <w:rPr>
          <w:color w:val="000000"/>
          <w:sz w:val="20"/>
          <w:szCs w:val="20"/>
        </w:rPr>
        <w:t xml:space="preserve">two test sessions each. The </w:t>
      </w:r>
      <w:hyperlink r:id="rId14" w:history="1">
        <w:r w:rsidR="00C90C55" w:rsidRPr="00C90C55">
          <w:rPr>
            <w:rStyle w:val="Hyperlink"/>
            <w:sz w:val="20"/>
            <w:szCs w:val="20"/>
          </w:rPr>
          <w:t>spring 2019 grade 10 ELA</w:t>
        </w:r>
      </w:hyperlink>
      <w:r w:rsidR="00C90C55">
        <w:rPr>
          <w:color w:val="000000"/>
          <w:sz w:val="20"/>
          <w:szCs w:val="20"/>
        </w:rPr>
        <w:t xml:space="preserve"> and </w:t>
      </w:r>
      <w:hyperlink r:id="rId15" w:history="1">
        <w:r w:rsidR="00C90C55" w:rsidRPr="00C90C55">
          <w:rPr>
            <w:rStyle w:val="Hyperlink"/>
            <w:sz w:val="20"/>
            <w:szCs w:val="20"/>
          </w:rPr>
          <w:t>spring 2019 grade 10 Mathematics</w:t>
        </w:r>
      </w:hyperlink>
      <w:r w:rsidR="00C90C55">
        <w:rPr>
          <w:color w:val="000000"/>
          <w:sz w:val="20"/>
          <w:szCs w:val="20"/>
        </w:rPr>
        <w:t xml:space="preserve"> test designs are available. </w:t>
      </w:r>
    </w:p>
    <w:p w14:paraId="746BC99A" w14:textId="77777777" w:rsidR="00172C5C" w:rsidRPr="00172C5C" w:rsidRDefault="00172C5C" w:rsidP="00172C5C">
      <w:pPr>
        <w:pStyle w:val="NoSpacing"/>
        <w:rPr>
          <w:sz w:val="12"/>
          <w:szCs w:val="20"/>
        </w:rPr>
      </w:pPr>
    </w:p>
    <w:p w14:paraId="746BC99B" w14:textId="77777777" w:rsidR="00956699" w:rsidRPr="00956699" w:rsidRDefault="00C90C55" w:rsidP="00956699">
      <w:pPr>
        <w:pStyle w:val="NoSpacing"/>
        <w:rPr>
          <w:color w:val="000000"/>
          <w:sz w:val="20"/>
          <w:szCs w:val="20"/>
        </w:rPr>
      </w:pPr>
      <w:r w:rsidRPr="00956699">
        <w:rPr>
          <w:color w:val="000000"/>
          <w:sz w:val="20"/>
          <w:szCs w:val="20"/>
          <w:vertAlign w:val="superscript"/>
        </w:rPr>
        <w:t xml:space="preserve">4 </w:t>
      </w:r>
      <w:r w:rsidR="00956699" w:rsidRPr="00956699">
        <w:rPr>
          <w:color w:val="000000"/>
          <w:sz w:val="20"/>
          <w:szCs w:val="20"/>
        </w:rPr>
        <w:t xml:space="preserve">Schools with technology constraints should use the primary administration dates for the maximum number of students who can test concurrently, and then use the secondary administration dates for the remainder of the students. Schools with special circumstances that cannot test all their students using the primary and secondary administration dates should </w:t>
      </w:r>
      <w:hyperlink r:id="rId16" w:history="1">
        <w:r w:rsidR="00956699" w:rsidRPr="00956699">
          <w:rPr>
            <w:rStyle w:val="Hyperlink"/>
            <w:sz w:val="20"/>
            <w:szCs w:val="20"/>
          </w:rPr>
          <w:t>email the Department’s Office of Student Assessment Services</w:t>
        </w:r>
      </w:hyperlink>
      <w:r w:rsidR="00956699" w:rsidRPr="00956699">
        <w:rPr>
          <w:color w:val="000000"/>
          <w:sz w:val="20"/>
          <w:szCs w:val="20"/>
        </w:rPr>
        <w:t xml:space="preserve"> to discuss options. (Note that s</w:t>
      </w:r>
      <w:r w:rsidR="00956699" w:rsidRPr="00956699">
        <w:rPr>
          <w:color w:val="000000"/>
          <w:sz w:val="20"/>
          <w:szCs w:val="20"/>
          <w:shd w:val="clear" w:color="auto" w:fill="FFFFFF"/>
        </w:rPr>
        <w:t xml:space="preserve">chools with students doing paper-based tests as an accommodation will be expected to administer the grade 10 tests concurrently </w:t>
      </w:r>
      <w:r w:rsidR="00D033D9">
        <w:rPr>
          <w:color w:val="000000"/>
          <w:sz w:val="20"/>
          <w:szCs w:val="20"/>
          <w:shd w:val="clear" w:color="auto" w:fill="FFFFFF"/>
        </w:rPr>
        <w:t>to those students on</w:t>
      </w:r>
      <w:r w:rsidR="00956699" w:rsidRPr="00956699">
        <w:rPr>
          <w:color w:val="000000"/>
          <w:sz w:val="20"/>
          <w:szCs w:val="20"/>
          <w:shd w:val="clear" w:color="auto" w:fill="FFFFFF"/>
        </w:rPr>
        <w:t xml:space="preserve"> the primary set of administration dates.)</w:t>
      </w:r>
    </w:p>
    <w:p w14:paraId="746BC99C" w14:textId="77777777" w:rsidR="00172C5C" w:rsidRPr="00172C5C" w:rsidRDefault="00172C5C" w:rsidP="00172C5C">
      <w:pPr>
        <w:pStyle w:val="NoSpacing"/>
        <w:rPr>
          <w:sz w:val="12"/>
          <w:szCs w:val="20"/>
        </w:rPr>
      </w:pPr>
    </w:p>
    <w:p w14:paraId="746BC99D" w14:textId="77777777" w:rsidR="00085834" w:rsidRPr="00EF56A5" w:rsidRDefault="00C90C55" w:rsidP="00085834">
      <w:pPr>
        <w:pStyle w:val="NoSpacing"/>
        <w:rPr>
          <w:b/>
          <w:sz w:val="20"/>
          <w:szCs w:val="20"/>
        </w:rPr>
      </w:pPr>
      <w:r>
        <w:rPr>
          <w:sz w:val="20"/>
          <w:szCs w:val="20"/>
          <w:vertAlign w:val="superscript"/>
        </w:rPr>
        <w:t>5</w:t>
      </w:r>
      <w:r w:rsidR="00FC4A38" w:rsidRPr="00EF56A5">
        <w:rPr>
          <w:sz w:val="20"/>
          <w:szCs w:val="20"/>
        </w:rPr>
        <w:t xml:space="preserve"> </w:t>
      </w:r>
      <w:r w:rsidR="00085834" w:rsidRPr="00EF56A5">
        <w:rPr>
          <w:sz w:val="20"/>
          <w:szCs w:val="20"/>
        </w:rPr>
        <w:t xml:space="preserve">Schools may not administer the field tests on </w:t>
      </w:r>
      <w:r w:rsidR="00D033D9">
        <w:rPr>
          <w:sz w:val="20"/>
          <w:szCs w:val="20"/>
        </w:rPr>
        <w:t xml:space="preserve">June 4 or June 5, </w:t>
      </w:r>
      <w:r w:rsidR="00085834" w:rsidRPr="00EF56A5">
        <w:rPr>
          <w:sz w:val="20"/>
          <w:szCs w:val="20"/>
        </w:rPr>
        <w:t xml:space="preserve">the prescribed dates for </w:t>
      </w:r>
      <w:r w:rsidR="00D033D9">
        <w:rPr>
          <w:sz w:val="20"/>
          <w:szCs w:val="20"/>
        </w:rPr>
        <w:t xml:space="preserve">the </w:t>
      </w:r>
      <w:r w:rsidR="00085834" w:rsidRPr="00EF56A5">
        <w:rPr>
          <w:sz w:val="20"/>
          <w:szCs w:val="20"/>
        </w:rPr>
        <w:t>operational high school STE</w:t>
      </w:r>
      <w:r w:rsidR="00D033D9">
        <w:rPr>
          <w:sz w:val="20"/>
          <w:szCs w:val="20"/>
        </w:rPr>
        <w:t xml:space="preserve"> tests</w:t>
      </w:r>
      <w:r w:rsidR="00085834" w:rsidRPr="00EF56A5">
        <w:rPr>
          <w:sz w:val="20"/>
          <w:szCs w:val="20"/>
        </w:rPr>
        <w:t>.</w:t>
      </w:r>
    </w:p>
    <w:sectPr w:rsidR="00085834" w:rsidRPr="00EF56A5" w:rsidSect="00361389">
      <w:footerReference w:type="default" r:id="rId17"/>
      <w:pgSz w:w="12240" w:h="15840"/>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6BC9A2" w14:textId="77777777" w:rsidR="00F1781A" w:rsidRDefault="00F1781A" w:rsidP="003D0EAA">
      <w:r>
        <w:separator/>
      </w:r>
    </w:p>
  </w:endnote>
  <w:endnote w:type="continuationSeparator" w:id="0">
    <w:p w14:paraId="746BC9A3" w14:textId="77777777" w:rsidR="00F1781A" w:rsidRDefault="00F1781A" w:rsidP="003D0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BC9A4" w14:textId="77777777" w:rsidR="00A76A32" w:rsidRPr="00A76A32" w:rsidRDefault="00A76A32" w:rsidP="00A76A32">
    <w:pPr>
      <w:pStyle w:val="Footer"/>
      <w:jc w:val="right"/>
      <w:rPr>
        <w:rFonts w:asciiTheme="minorHAnsi" w:hAnsiTheme="minorHAnsi"/>
        <w:sz w:val="20"/>
      </w:rPr>
    </w:pPr>
    <w:r w:rsidRPr="00A76A32">
      <w:rPr>
        <w:rFonts w:asciiTheme="minorHAnsi" w:hAnsiTheme="minorHAnsi"/>
        <w:sz w:val="20"/>
      </w:rPr>
      <w:t xml:space="preserve">March </w:t>
    </w:r>
    <w:r w:rsidR="008D7565">
      <w:rPr>
        <w:rFonts w:asciiTheme="minorHAnsi" w:hAnsiTheme="minorHAnsi"/>
        <w:sz w:val="20"/>
      </w:rPr>
      <w:t>2</w:t>
    </w:r>
    <w:r w:rsidR="006402C8">
      <w:rPr>
        <w:rFonts w:asciiTheme="minorHAnsi" w:hAnsiTheme="minorHAnsi"/>
        <w:sz w:val="20"/>
      </w:rPr>
      <w:t>9</w:t>
    </w:r>
    <w:r w:rsidRPr="00A76A32">
      <w:rPr>
        <w:rFonts w:asciiTheme="minorHAnsi" w:hAnsiTheme="minorHAnsi"/>
        <w:sz w:val="20"/>
      </w:rPr>
      <w:t>,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6BC9A0" w14:textId="77777777" w:rsidR="00F1781A" w:rsidRDefault="00F1781A" w:rsidP="003D0EAA">
      <w:r>
        <w:separator/>
      </w:r>
    </w:p>
  </w:footnote>
  <w:footnote w:type="continuationSeparator" w:id="0">
    <w:p w14:paraId="746BC9A1" w14:textId="77777777" w:rsidR="00F1781A" w:rsidRDefault="00F1781A" w:rsidP="003D0E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06050B"/>
    <w:multiLevelType w:val="hybridMultilevel"/>
    <w:tmpl w:val="42F2A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20"/>
  <w:displayHorizont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76C"/>
    <w:rsid w:val="0006715A"/>
    <w:rsid w:val="000830CC"/>
    <w:rsid w:val="00085834"/>
    <w:rsid w:val="000879D3"/>
    <w:rsid w:val="000C1A0F"/>
    <w:rsid w:val="000D5FFE"/>
    <w:rsid w:val="0011227B"/>
    <w:rsid w:val="00127740"/>
    <w:rsid w:val="00172C5C"/>
    <w:rsid w:val="0019654C"/>
    <w:rsid w:val="00197137"/>
    <w:rsid w:val="001A23A5"/>
    <w:rsid w:val="001D35F2"/>
    <w:rsid w:val="002219A6"/>
    <w:rsid w:val="0028043F"/>
    <w:rsid w:val="002A0286"/>
    <w:rsid w:val="002C3AD9"/>
    <w:rsid w:val="00320E33"/>
    <w:rsid w:val="00327AED"/>
    <w:rsid w:val="00361389"/>
    <w:rsid w:val="00375DD3"/>
    <w:rsid w:val="003B1473"/>
    <w:rsid w:val="003D0EAA"/>
    <w:rsid w:val="003D341D"/>
    <w:rsid w:val="00420E5B"/>
    <w:rsid w:val="00421379"/>
    <w:rsid w:val="00441CAC"/>
    <w:rsid w:val="00481DDC"/>
    <w:rsid w:val="00532683"/>
    <w:rsid w:val="005346D5"/>
    <w:rsid w:val="00551353"/>
    <w:rsid w:val="00555CED"/>
    <w:rsid w:val="00576E16"/>
    <w:rsid w:val="005865DE"/>
    <w:rsid w:val="00586CCA"/>
    <w:rsid w:val="005C6FF0"/>
    <w:rsid w:val="005D0C16"/>
    <w:rsid w:val="006402C8"/>
    <w:rsid w:val="006B1094"/>
    <w:rsid w:val="006D2187"/>
    <w:rsid w:val="006D7FFD"/>
    <w:rsid w:val="00702812"/>
    <w:rsid w:val="00710F46"/>
    <w:rsid w:val="00736C1A"/>
    <w:rsid w:val="00797D6F"/>
    <w:rsid w:val="007B2C2F"/>
    <w:rsid w:val="007C7A41"/>
    <w:rsid w:val="008263A4"/>
    <w:rsid w:val="0083245D"/>
    <w:rsid w:val="008B1CED"/>
    <w:rsid w:val="008C7020"/>
    <w:rsid w:val="008D4F8B"/>
    <w:rsid w:val="008D7565"/>
    <w:rsid w:val="008F2742"/>
    <w:rsid w:val="008F5BD4"/>
    <w:rsid w:val="009019E4"/>
    <w:rsid w:val="00956699"/>
    <w:rsid w:val="0096330A"/>
    <w:rsid w:val="00967156"/>
    <w:rsid w:val="009815CE"/>
    <w:rsid w:val="009B1EB3"/>
    <w:rsid w:val="009E60B8"/>
    <w:rsid w:val="009F11AA"/>
    <w:rsid w:val="00A52614"/>
    <w:rsid w:val="00A70CDB"/>
    <w:rsid w:val="00A76A32"/>
    <w:rsid w:val="00B16F62"/>
    <w:rsid w:val="00B36B7E"/>
    <w:rsid w:val="00B46C05"/>
    <w:rsid w:val="00B519A8"/>
    <w:rsid w:val="00B63612"/>
    <w:rsid w:val="00BC5CE7"/>
    <w:rsid w:val="00C04664"/>
    <w:rsid w:val="00C12BAA"/>
    <w:rsid w:val="00C20290"/>
    <w:rsid w:val="00C457A8"/>
    <w:rsid w:val="00C714BF"/>
    <w:rsid w:val="00C908CD"/>
    <w:rsid w:val="00C90C55"/>
    <w:rsid w:val="00CA5B9E"/>
    <w:rsid w:val="00CB62B4"/>
    <w:rsid w:val="00D015F4"/>
    <w:rsid w:val="00D033D9"/>
    <w:rsid w:val="00D30A54"/>
    <w:rsid w:val="00DA0216"/>
    <w:rsid w:val="00DA5F55"/>
    <w:rsid w:val="00DD4206"/>
    <w:rsid w:val="00E31597"/>
    <w:rsid w:val="00E6234A"/>
    <w:rsid w:val="00E67D72"/>
    <w:rsid w:val="00E906FE"/>
    <w:rsid w:val="00E916DD"/>
    <w:rsid w:val="00E91AE4"/>
    <w:rsid w:val="00EB14E2"/>
    <w:rsid w:val="00EB2AC3"/>
    <w:rsid w:val="00EC276C"/>
    <w:rsid w:val="00ED7EBC"/>
    <w:rsid w:val="00EF56A5"/>
    <w:rsid w:val="00EF7243"/>
    <w:rsid w:val="00F1781A"/>
    <w:rsid w:val="00F25FE0"/>
    <w:rsid w:val="00F457B3"/>
    <w:rsid w:val="00F560D0"/>
    <w:rsid w:val="00FA01EC"/>
    <w:rsid w:val="00FC4A38"/>
    <w:rsid w:val="00FC609C"/>
    <w:rsid w:val="00FD6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746BC911"/>
  <w15:docId w15:val="{9EA921C1-94F4-4A64-B7B4-E49FB36F0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7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276C"/>
    <w:pPr>
      <w:spacing w:after="0" w:line="240" w:lineRule="auto"/>
    </w:pPr>
  </w:style>
  <w:style w:type="table" w:styleId="TableGrid">
    <w:name w:val="Table Grid"/>
    <w:basedOn w:val="TableNormal"/>
    <w:uiPriority w:val="59"/>
    <w:rsid w:val="00EC2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0EAA"/>
    <w:rPr>
      <w:rFonts w:ascii="Tahoma" w:hAnsi="Tahoma" w:cs="Tahoma"/>
      <w:sz w:val="16"/>
      <w:szCs w:val="16"/>
    </w:rPr>
  </w:style>
  <w:style w:type="character" w:customStyle="1" w:styleId="BalloonTextChar">
    <w:name w:val="Balloon Text Char"/>
    <w:basedOn w:val="DefaultParagraphFont"/>
    <w:link w:val="BalloonText"/>
    <w:uiPriority w:val="99"/>
    <w:semiHidden/>
    <w:rsid w:val="003D0EAA"/>
    <w:rPr>
      <w:rFonts w:ascii="Tahoma" w:eastAsia="Times New Roman" w:hAnsi="Tahoma" w:cs="Tahoma"/>
      <w:sz w:val="16"/>
      <w:szCs w:val="16"/>
    </w:rPr>
  </w:style>
  <w:style w:type="paragraph" w:styleId="Header">
    <w:name w:val="header"/>
    <w:basedOn w:val="Normal"/>
    <w:link w:val="HeaderChar"/>
    <w:uiPriority w:val="99"/>
    <w:semiHidden/>
    <w:unhideWhenUsed/>
    <w:rsid w:val="003D0EAA"/>
    <w:pPr>
      <w:tabs>
        <w:tab w:val="center" w:pos="4680"/>
        <w:tab w:val="right" w:pos="9360"/>
      </w:tabs>
    </w:pPr>
  </w:style>
  <w:style w:type="character" w:customStyle="1" w:styleId="HeaderChar">
    <w:name w:val="Header Char"/>
    <w:basedOn w:val="DefaultParagraphFont"/>
    <w:link w:val="Header"/>
    <w:uiPriority w:val="99"/>
    <w:semiHidden/>
    <w:rsid w:val="003D0EA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D0EAA"/>
    <w:pPr>
      <w:tabs>
        <w:tab w:val="center" w:pos="4680"/>
        <w:tab w:val="right" w:pos="9360"/>
      </w:tabs>
    </w:pPr>
  </w:style>
  <w:style w:type="character" w:customStyle="1" w:styleId="FooterChar">
    <w:name w:val="Footer Char"/>
    <w:basedOn w:val="DefaultParagraphFont"/>
    <w:link w:val="Footer"/>
    <w:uiPriority w:val="99"/>
    <w:rsid w:val="003D0EA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D0EAA"/>
    <w:rPr>
      <w:color w:val="0000FF" w:themeColor="hyperlink"/>
      <w:u w:val="single"/>
    </w:rPr>
  </w:style>
  <w:style w:type="paragraph" w:styleId="ListParagraph">
    <w:name w:val="List Paragraph"/>
    <w:basedOn w:val="Normal"/>
    <w:uiPriority w:val="34"/>
    <w:qFormat/>
    <w:rsid w:val="00CA5B9E"/>
    <w:pPr>
      <w:ind w:left="720"/>
      <w:contextualSpacing/>
    </w:pPr>
  </w:style>
  <w:style w:type="character" w:styleId="CommentReference">
    <w:name w:val="annotation reference"/>
    <w:basedOn w:val="DefaultParagraphFont"/>
    <w:uiPriority w:val="99"/>
    <w:semiHidden/>
    <w:unhideWhenUsed/>
    <w:rsid w:val="008D7565"/>
    <w:rPr>
      <w:sz w:val="16"/>
      <w:szCs w:val="16"/>
    </w:rPr>
  </w:style>
  <w:style w:type="paragraph" w:styleId="CommentText">
    <w:name w:val="annotation text"/>
    <w:basedOn w:val="Normal"/>
    <w:link w:val="CommentTextChar"/>
    <w:uiPriority w:val="99"/>
    <w:semiHidden/>
    <w:unhideWhenUsed/>
    <w:rsid w:val="008D7565"/>
    <w:rPr>
      <w:sz w:val="20"/>
      <w:szCs w:val="20"/>
    </w:rPr>
  </w:style>
  <w:style w:type="character" w:customStyle="1" w:styleId="CommentTextChar">
    <w:name w:val="Comment Text Char"/>
    <w:basedOn w:val="DefaultParagraphFont"/>
    <w:link w:val="CommentText"/>
    <w:uiPriority w:val="99"/>
    <w:semiHidden/>
    <w:rsid w:val="008D756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D7565"/>
    <w:rPr>
      <w:b/>
      <w:bCs/>
    </w:rPr>
  </w:style>
  <w:style w:type="character" w:customStyle="1" w:styleId="CommentSubjectChar">
    <w:name w:val="Comment Subject Char"/>
    <w:basedOn w:val="CommentTextChar"/>
    <w:link w:val="CommentSubject"/>
    <w:uiPriority w:val="99"/>
    <w:semiHidden/>
    <w:rsid w:val="008D756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mcas/td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e.mass.edu/mcas/cal.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mcas@doe.mass.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doe.mass.edu/mcas/tdd/math.html?section=testdesign"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mcas/tdd/testdesign/2019-g10-ela-nextge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DESE-231-41023</_dlc_DocId>
    <_dlc_DocIdUrl xmlns="733efe1c-5bbe-4968-87dc-d400e65c879f">
      <Url>https://sharepoint.doemass.org/ese/webteam/cps/_layouts/DocIdRedir.aspx?ID=DESE-231-41023</Url>
      <Description>DESE-231-41023</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BF16C055-4372-4D32-BF58-4E962387D255}">
  <ds:schemaRefs>
    <ds:schemaRef ds:uri="http://schemas.microsoft.com/sharepoint/events"/>
  </ds:schemaRefs>
</ds:datastoreItem>
</file>

<file path=customXml/itemProps2.xml><?xml version="1.0" encoding="utf-8"?>
<ds:datastoreItem xmlns:ds="http://schemas.openxmlformats.org/officeDocument/2006/customXml" ds:itemID="{7487E81E-1248-4DBE-8680-278C4F1BF9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A6AD4B-B77D-4430-A1B4-35F0067CDF9C}">
  <ds:schemaRefs>
    <ds:schemaRef ds:uri="0a4e05da-b9bc-4326-ad73-01ef31b95567"/>
    <ds:schemaRef ds:uri="http://schemas.microsoft.com/office/2006/documentManagement/types"/>
    <ds:schemaRef ds:uri="733efe1c-5bbe-4968-87dc-d400e65c879f"/>
    <ds:schemaRef ds:uri="http://purl.org/dc/elements/1.1/"/>
    <ds:schemaRef ds:uri="http://schemas.microsoft.com/office/infopath/2007/PartnerControls"/>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D80551B-3CC1-4E58-815C-ECBC832F62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2018-2019 MCAS Testing Schedule</vt:lpstr>
    </vt:vector>
  </TitlesOfParts>
  <Company>Microsoft</Company>
  <LinksUpToDate>false</LinksUpToDate>
  <CharactersWithSpaces>4886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 MCAS Testing Schedule</dc:title>
  <dc:creator>ESE</dc:creator>
  <cp:lastModifiedBy>Katie Buttner</cp:lastModifiedBy>
  <cp:revision>2</cp:revision>
  <cp:lastPrinted>2018-03-09T22:02:00Z</cp:lastPrinted>
  <dcterms:created xsi:type="dcterms:W3CDTF">2018-08-16T13:12:00Z</dcterms:created>
  <dcterms:modified xsi:type="dcterms:W3CDTF">2018-08-16T13:12:00Z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ab36a48c-2d5a-46ec-8135-9bef500b8355</vt:lpwstr>
  </property>
  <property fmtid="{D5CDD505-2E9C-101B-9397-08002B2CF9AE}" pid="4" name="metadate">
    <vt:lpwstr>Mar 30 2018</vt:lpwstr>
  </property>
</Properties>
</file>